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5B5FA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Style w:val="textrun"/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73E7E20" wp14:editId="43795AFB">
            <wp:simplePos x="0" y="0"/>
            <wp:positionH relativeFrom="column">
              <wp:posOffset>4832770</wp:posOffset>
            </wp:positionH>
            <wp:positionV relativeFrom="paragraph">
              <wp:posOffset>-629392</wp:posOffset>
            </wp:positionV>
            <wp:extent cx="1454400" cy="145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400" cy="145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textrun"/>
          <w:rFonts w:ascii="Calibri" w:hAnsi="Calibri" w:cs="Calibri"/>
          <w:b/>
          <w:bCs/>
          <w:sz w:val="22"/>
          <w:szCs w:val="22"/>
        </w:rPr>
        <w:t xml:space="preserve">Module 1: </w:t>
      </w:r>
    </w:p>
    <w:p w14:paraId="13832F42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Style w:val="textrun"/>
          <w:rFonts w:ascii="Calibri" w:hAnsi="Calibri" w:cs="Calibri"/>
          <w:b/>
          <w:bCs/>
          <w:sz w:val="22"/>
          <w:szCs w:val="22"/>
        </w:rPr>
      </w:pPr>
    </w:p>
    <w:p w14:paraId="2AB8BF22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b/>
          <w:bCs/>
          <w:sz w:val="22"/>
          <w:szCs w:val="22"/>
        </w:rPr>
        <w:t>Questions and answers to the Independent Bar Knowledge Check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89521F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B202FC7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1. Can a lawyer be both a barrister and a solicitor at the same time?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D5A7D4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Yes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94553E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No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9714A5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Sometimes depending on the type of case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FFF814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DCCD98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2. How does a barrister get involved in a case?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1C7E7C8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The client engages a barrister directly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D13B9E6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The client engages a solicitor who then instructs a barrister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CF9484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The client engages a barrister who then instructs a solicitor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E8179F3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The client engages a solicitor and a barrister directly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302BA1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B069CDA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3. A solicitor and a barrister have a right of audience in court: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BC171C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True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CF64B0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False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5693C5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6FD29E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4. Barristers work in a partnership with other barristers: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EFE05F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True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7F88B5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False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0AC6CAE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1D242D4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5. Why are some of the primary standards that Barristers in the Bar of Ireland must uphold?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A5A7CE7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Funny, Smart, Independence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76AB78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Integrity, Witty, Independence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9D0D9B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Independence, Integrity, Expertise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71FEC9D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There are no standards as barristers are self-employed.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C5463D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2447BD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6. What is the CAB rank rule?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E0CC44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Only a rich person can access a barrister.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60925CB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 barrister is obliged to accept instructions from all members of the public.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FBB576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Only an innocent person can access a barrister.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6D4C1B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A barrister can choose the client.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0D724B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8E6497D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7.  Why is the CAB rank rule important?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9E1AA1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To allow barristers get taxis cheaper into court.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705147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To allow members of the public to get cheaper taxis to court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EAF2E1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To ensure that every member of the public can access justice with the assistance of a barrister.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8744C60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To ensure that a barrister is kept busy in work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A2BFE9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EA940F5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E2DE5C0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7. Barristers can lie to the court when: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D3BC0F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Their client is at risk of being imprisoned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E265F7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Their client instructs the barrister to lie.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6E7865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Their client pays the barrister extra money.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30D6EFE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Never – a barrister can never mislead the court for any reason.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567D7DF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BD1586F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8. In general, what does it mean for a barrister to have “integrity”?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93A6CAC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67CDDC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lastRenderedPageBreak/>
        <w:t>A barrister must be honest.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65166C8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A barrister must adhere to moral principles and values.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BE0FC24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A barrister must adhere to ethical principles and values.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35EA16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All of the above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62353E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A170E8" w14:textId="63ECFEA8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b/>
          <w:bCs/>
          <w:sz w:val="22"/>
          <w:szCs w:val="22"/>
          <w:lang w:val="en-GB"/>
        </w:rPr>
        <w:t xml:space="preserve">Questions and answers  – President </w:t>
      </w:r>
      <w:r w:rsidR="003E1B16">
        <w:rPr>
          <w:rStyle w:val="textrun"/>
          <w:rFonts w:ascii="Calibri" w:hAnsi="Calibri" w:cs="Calibri"/>
          <w:b/>
          <w:bCs/>
          <w:sz w:val="22"/>
          <w:szCs w:val="22"/>
          <w:lang w:val="en-GB"/>
        </w:rPr>
        <w:t>Kelly</w:t>
      </w:r>
      <w:r>
        <w:rPr>
          <w:rStyle w:val="textrun"/>
          <w:rFonts w:ascii="Calibri" w:hAnsi="Calibri" w:cs="Calibri"/>
          <w:b/>
          <w:bCs/>
          <w:sz w:val="22"/>
          <w:szCs w:val="22"/>
          <w:lang w:val="en-GB"/>
        </w:rPr>
        <w:t>, District Court - </w:t>
      </w:r>
      <w:r>
        <w:rPr>
          <w:rStyle w:val="textrun"/>
          <w:rFonts w:ascii="Calibri" w:hAnsi="Calibri" w:cs="Calibri"/>
          <w:b/>
          <w:bCs/>
          <w:sz w:val="22"/>
          <w:szCs w:val="22"/>
        </w:rPr>
        <w:t>Knowledge Check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751E9D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85A8789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0E59A8" w14:textId="39105844" w:rsidR="004735A3" w:rsidRDefault="004735A3" w:rsidP="004735A3">
      <w:pPr>
        <w:pStyle w:val="paragraph"/>
        <w:numPr>
          <w:ilvl w:val="0"/>
          <w:numId w:val="1"/>
        </w:numPr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b/>
          <w:bCs/>
          <w:sz w:val="22"/>
          <w:szCs w:val="22"/>
          <w:lang w:val="en-GB"/>
        </w:rPr>
        <w:t>You have to be a barrister to become a judge</w:t>
      </w:r>
      <w:r>
        <w:rPr>
          <w:rStyle w:val="textrun"/>
          <w:rFonts w:ascii="Calibri" w:hAnsi="Calibri" w:cs="Calibri"/>
          <w:sz w:val="22"/>
          <w:szCs w:val="22"/>
          <w:lang w:val="en-GB"/>
        </w:rPr>
        <w:t xml:space="preserve"> – False [President </w:t>
      </w:r>
      <w:r w:rsidR="003E1B16">
        <w:rPr>
          <w:rStyle w:val="textrun"/>
          <w:rFonts w:ascii="Calibri" w:hAnsi="Calibri" w:cs="Calibri"/>
          <w:sz w:val="22"/>
          <w:szCs w:val="22"/>
          <w:lang w:val="en-GB"/>
        </w:rPr>
        <w:t>Kelly</w:t>
      </w:r>
      <w:r>
        <w:rPr>
          <w:rStyle w:val="textrun"/>
          <w:rFonts w:ascii="Calibri" w:hAnsi="Calibri" w:cs="Calibri"/>
          <w:sz w:val="22"/>
          <w:szCs w:val="22"/>
          <w:lang w:val="en-GB"/>
        </w:rPr>
        <w:t xml:space="preserve"> practised as a solicitor before becoming a judge]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922F11" w14:textId="77777777" w:rsidR="004735A3" w:rsidRDefault="004735A3" w:rsidP="004735A3">
      <w:pPr>
        <w:pStyle w:val="paragraph"/>
        <w:spacing w:before="0" w:beforeAutospacing="0" w:after="0" w:afterAutospacing="0"/>
        <w:ind w:left="12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9E9820" w14:textId="08BF6B9E" w:rsidR="0053666C" w:rsidRDefault="0053666C" w:rsidP="004735A3">
      <w:pPr>
        <w:pStyle w:val="paragraph"/>
        <w:numPr>
          <w:ilvl w:val="0"/>
          <w:numId w:val="2"/>
        </w:numPr>
        <w:spacing w:before="0" w:beforeAutospacing="0" w:after="0" w:afterAutospacing="0"/>
        <w:ind w:left="600"/>
        <w:textAlignment w:val="baseline"/>
        <w:rPr>
          <w:rStyle w:val="textrun"/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Where did President Kelly first sit as a Judge?</w:t>
      </w:r>
    </w:p>
    <w:p w14:paraId="32903DC7" w14:textId="71BDB2F9" w:rsidR="0053666C" w:rsidRPr="0053666C" w:rsidRDefault="0053666C" w:rsidP="0053666C">
      <w:pPr>
        <w:pStyle w:val="paragraph"/>
        <w:spacing w:before="0" w:beforeAutospacing="0" w:after="0" w:afterAutospacing="0"/>
        <w:ind w:left="600"/>
        <w:textAlignment w:val="baseline"/>
        <w:rPr>
          <w:rStyle w:val="textrun"/>
          <w:rFonts w:ascii="Calibri" w:hAnsi="Calibri" w:cs="Calibri"/>
          <w:b/>
          <w:bCs/>
          <w:sz w:val="22"/>
          <w:szCs w:val="22"/>
        </w:rPr>
      </w:pPr>
      <w:r w:rsidRPr="0053666C">
        <w:rPr>
          <w:rStyle w:val="textrun"/>
          <w:rFonts w:ascii="Calibri" w:hAnsi="Calibri" w:cs="Calibri"/>
          <w:b/>
          <w:bCs/>
          <w:sz w:val="22"/>
          <w:szCs w:val="22"/>
        </w:rPr>
        <w:t>Donegal</w:t>
      </w:r>
    </w:p>
    <w:p w14:paraId="00AB7ED0" w14:textId="77777777" w:rsidR="0053666C" w:rsidRPr="0053666C" w:rsidRDefault="0053666C" w:rsidP="0053666C">
      <w:pPr>
        <w:pStyle w:val="paragraph"/>
        <w:spacing w:before="0" w:beforeAutospacing="0" w:after="0" w:afterAutospacing="0"/>
        <w:ind w:left="600"/>
        <w:textAlignment w:val="baseline"/>
        <w:rPr>
          <w:rStyle w:val="textrun"/>
          <w:rFonts w:ascii="Calibri" w:hAnsi="Calibri" w:cs="Calibri"/>
          <w:sz w:val="22"/>
          <w:szCs w:val="22"/>
        </w:rPr>
      </w:pPr>
    </w:p>
    <w:p w14:paraId="4F78E019" w14:textId="12856F56" w:rsidR="005131C0" w:rsidRPr="005131C0" w:rsidRDefault="005131C0" w:rsidP="004735A3">
      <w:pPr>
        <w:pStyle w:val="paragraph"/>
        <w:numPr>
          <w:ilvl w:val="0"/>
          <w:numId w:val="2"/>
        </w:numPr>
        <w:spacing w:before="0" w:beforeAutospacing="0" w:after="0" w:afterAutospacing="0"/>
        <w:ind w:left="600"/>
        <w:textAlignment w:val="baseline"/>
        <w:rPr>
          <w:rStyle w:val="textrun"/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b/>
          <w:bCs/>
          <w:sz w:val="22"/>
          <w:szCs w:val="22"/>
          <w:lang w:val="en-GB"/>
        </w:rPr>
        <w:t>He was appointed as President of the District Court in</w:t>
      </w:r>
    </w:p>
    <w:p w14:paraId="54245905" w14:textId="166FEF93" w:rsidR="004735A3" w:rsidRPr="00212D06" w:rsidRDefault="005131C0" w:rsidP="005131C0">
      <w:pPr>
        <w:pStyle w:val="paragraph"/>
        <w:spacing w:before="0" w:beforeAutospacing="0" w:after="0" w:afterAutospacing="0"/>
        <w:ind w:left="60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212D06">
        <w:rPr>
          <w:rStyle w:val="eop"/>
          <w:rFonts w:ascii="Calibri" w:hAnsi="Calibri" w:cs="Calibri"/>
          <w:b/>
          <w:bCs/>
          <w:sz w:val="22"/>
          <w:szCs w:val="22"/>
        </w:rPr>
        <w:t>March 2021</w:t>
      </w:r>
    </w:p>
    <w:p w14:paraId="5F46A69A" w14:textId="20FEEB0D" w:rsidR="005131C0" w:rsidRDefault="005131C0" w:rsidP="005131C0">
      <w:pPr>
        <w:pStyle w:val="paragraph"/>
        <w:spacing w:before="0" w:beforeAutospacing="0" w:after="0" w:afterAutospacing="0"/>
        <w:ind w:left="60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March 2020</w:t>
      </w:r>
    </w:p>
    <w:p w14:paraId="6E8C1C59" w14:textId="19526EF1" w:rsidR="005131C0" w:rsidRDefault="00212D06" w:rsidP="005131C0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May 2021</w:t>
      </w:r>
    </w:p>
    <w:p w14:paraId="1177F75A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258E5B4" w14:textId="049BBE6E" w:rsidR="004735A3" w:rsidRDefault="00212D06" w:rsidP="00F127A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b/>
          <w:bCs/>
          <w:sz w:val="22"/>
          <w:szCs w:val="22"/>
          <w:lang w:val="en-GB"/>
        </w:rPr>
        <w:t xml:space="preserve">What expression does the President use about the District Court? He says it’s the ____________ of the </w:t>
      </w:r>
      <w:r w:rsidR="007140C0">
        <w:rPr>
          <w:rStyle w:val="textrun"/>
          <w:rFonts w:ascii="Calibri" w:hAnsi="Calibri" w:cs="Calibri"/>
          <w:b/>
          <w:bCs/>
          <w:sz w:val="22"/>
          <w:szCs w:val="22"/>
          <w:lang w:val="en-GB"/>
        </w:rPr>
        <w:t xml:space="preserve">Irish </w:t>
      </w:r>
      <w:r>
        <w:rPr>
          <w:rStyle w:val="textrun"/>
          <w:rFonts w:ascii="Calibri" w:hAnsi="Calibri" w:cs="Calibri"/>
          <w:b/>
          <w:bCs/>
          <w:sz w:val="22"/>
          <w:szCs w:val="22"/>
          <w:lang w:val="en-GB"/>
        </w:rPr>
        <w:t>court system.</w:t>
      </w:r>
    </w:p>
    <w:p w14:paraId="6770F218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162C83" w14:textId="32633E6B" w:rsidR="00664BE3" w:rsidRDefault="00664BE3" w:rsidP="00F127A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textrun"/>
          <w:rFonts w:ascii="Calibri" w:hAnsi="Calibri" w:cs="Calibri"/>
          <w:b/>
          <w:bCs/>
          <w:sz w:val="22"/>
          <w:szCs w:val="22"/>
          <w:lang w:val="en-GB"/>
        </w:rPr>
      </w:pPr>
      <w:r>
        <w:rPr>
          <w:rStyle w:val="textrun"/>
          <w:rFonts w:ascii="Calibri" w:hAnsi="Calibri" w:cs="Calibri"/>
          <w:b/>
          <w:bCs/>
          <w:sz w:val="22"/>
          <w:szCs w:val="22"/>
          <w:lang w:val="en-GB"/>
        </w:rPr>
        <w:t>How many matters does the District Court deal with in a year?</w:t>
      </w:r>
    </w:p>
    <w:p w14:paraId="0A0C9626" w14:textId="4099880A" w:rsidR="00664BE3" w:rsidRDefault="00664BE3" w:rsidP="004735A3">
      <w:pPr>
        <w:pStyle w:val="paragraph"/>
        <w:spacing w:before="0" w:beforeAutospacing="0" w:after="0" w:afterAutospacing="0"/>
        <w:ind w:left="600"/>
        <w:textAlignment w:val="baseline"/>
        <w:rPr>
          <w:rStyle w:val="textrun"/>
          <w:rFonts w:ascii="Calibri" w:hAnsi="Calibri" w:cs="Calibri"/>
          <w:b/>
          <w:bCs/>
          <w:sz w:val="22"/>
          <w:szCs w:val="22"/>
          <w:lang w:val="en-GB"/>
        </w:rPr>
      </w:pPr>
      <w:r>
        <w:rPr>
          <w:rStyle w:val="textrun"/>
          <w:rFonts w:ascii="Calibri" w:hAnsi="Calibri" w:cs="Calibri"/>
          <w:b/>
          <w:bCs/>
          <w:sz w:val="22"/>
          <w:szCs w:val="22"/>
          <w:lang w:val="en-GB"/>
        </w:rPr>
        <w:t>55,000</w:t>
      </w:r>
    </w:p>
    <w:p w14:paraId="0E2554A9" w14:textId="32E83A56" w:rsidR="004735A3" w:rsidRDefault="00664BE3" w:rsidP="004735A3">
      <w:pPr>
        <w:pStyle w:val="paragraph"/>
        <w:spacing w:before="0" w:beforeAutospacing="0" w:after="0" w:afterAutospacing="0"/>
        <w:ind w:left="600"/>
        <w:textAlignment w:val="baseline"/>
        <w:rPr>
          <w:rStyle w:val="textrun"/>
          <w:rFonts w:ascii="Calibri" w:hAnsi="Calibri" w:cs="Calibri"/>
          <w:b/>
          <w:bCs/>
          <w:sz w:val="22"/>
          <w:szCs w:val="22"/>
          <w:lang w:val="en-GB"/>
        </w:rPr>
      </w:pPr>
      <w:r>
        <w:rPr>
          <w:rStyle w:val="textrun"/>
          <w:rFonts w:ascii="Calibri" w:hAnsi="Calibri" w:cs="Calibri"/>
          <w:b/>
          <w:bCs/>
          <w:sz w:val="22"/>
          <w:szCs w:val="22"/>
          <w:lang w:val="en-GB"/>
        </w:rPr>
        <w:t xml:space="preserve">550,000 </w:t>
      </w:r>
    </w:p>
    <w:p w14:paraId="1212B862" w14:textId="2F3849BD" w:rsidR="00664BE3" w:rsidRDefault="00664BE3" w:rsidP="004735A3">
      <w:pPr>
        <w:pStyle w:val="paragraph"/>
        <w:spacing w:before="0" w:beforeAutospacing="0" w:after="0" w:afterAutospacing="0"/>
        <w:ind w:left="600"/>
        <w:textAlignment w:val="baseline"/>
        <w:rPr>
          <w:rStyle w:val="textrun"/>
          <w:rFonts w:ascii="Calibri" w:hAnsi="Calibri" w:cs="Calibri"/>
          <w:b/>
          <w:bCs/>
          <w:sz w:val="22"/>
          <w:szCs w:val="22"/>
          <w:lang w:val="en-GB"/>
        </w:rPr>
      </w:pPr>
      <w:r>
        <w:rPr>
          <w:rStyle w:val="textrun"/>
          <w:rFonts w:ascii="Calibri" w:hAnsi="Calibri" w:cs="Calibri"/>
          <w:b/>
          <w:bCs/>
          <w:sz w:val="22"/>
          <w:szCs w:val="22"/>
          <w:lang w:val="en-GB"/>
        </w:rPr>
        <w:t>5,500</w:t>
      </w:r>
    </w:p>
    <w:p w14:paraId="1D719D59" w14:textId="77777777" w:rsidR="005C3E1A" w:rsidRDefault="005C3E1A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</w:p>
    <w:p w14:paraId="58D5FB2B" w14:textId="60DF94D9" w:rsidR="004735A3" w:rsidRDefault="00312C23" w:rsidP="00A04ECB">
      <w:pPr>
        <w:pStyle w:val="paragraph"/>
        <w:numPr>
          <w:ilvl w:val="0"/>
          <w:numId w:val="7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b/>
          <w:bCs/>
          <w:sz w:val="22"/>
          <w:szCs w:val="22"/>
          <w:lang w:val="en-GB"/>
        </w:rPr>
        <w:t>Almost all</w:t>
      </w:r>
      <w:r w:rsidR="004735A3">
        <w:rPr>
          <w:rStyle w:val="textrun"/>
          <w:rFonts w:ascii="Calibri" w:hAnsi="Calibri" w:cs="Calibri"/>
          <w:b/>
          <w:bCs/>
          <w:sz w:val="22"/>
          <w:szCs w:val="22"/>
          <w:lang w:val="en-GB"/>
        </w:rPr>
        <w:t xml:space="preserve"> criminal cases in the State start out in the District Court.</w:t>
      </w:r>
      <w:r w:rsidR="004735A3">
        <w:rPr>
          <w:rStyle w:val="textrun"/>
          <w:rFonts w:ascii="Calibri" w:hAnsi="Calibri" w:cs="Calibri"/>
          <w:sz w:val="22"/>
          <w:szCs w:val="22"/>
          <w:lang w:val="en-GB"/>
        </w:rPr>
        <w:t> – True</w:t>
      </w:r>
      <w:r w:rsidR="004735A3">
        <w:rPr>
          <w:rStyle w:val="eop"/>
          <w:rFonts w:ascii="Calibri" w:hAnsi="Calibri" w:cs="Calibri"/>
          <w:sz w:val="22"/>
          <w:szCs w:val="22"/>
        </w:rPr>
        <w:t> </w:t>
      </w:r>
    </w:p>
    <w:p w14:paraId="10A2AC66" w14:textId="77777777" w:rsidR="00B045D1" w:rsidRDefault="00B045D1" w:rsidP="00B045D1">
      <w:pPr>
        <w:pStyle w:val="paragraph"/>
        <w:spacing w:before="0" w:beforeAutospacing="0" w:after="0" w:afterAutospacing="0"/>
        <w:ind w:left="60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3571C36" w14:textId="45AE775B" w:rsidR="002643ED" w:rsidRDefault="00B524A7" w:rsidP="004735A3">
      <w:pPr>
        <w:pStyle w:val="paragraph"/>
        <w:numPr>
          <w:ilvl w:val="0"/>
          <w:numId w:val="7"/>
        </w:numPr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b/>
          <w:bCs/>
          <w:sz w:val="22"/>
          <w:szCs w:val="22"/>
          <w:lang w:val="en-GB"/>
        </w:rPr>
        <w:t>President Kelly mentions quite a few people you will see in court.</w:t>
      </w:r>
      <w:r>
        <w:rPr>
          <w:rFonts w:ascii="Calibri" w:hAnsi="Calibri" w:cs="Calibri"/>
          <w:sz w:val="22"/>
          <w:szCs w:val="22"/>
        </w:rPr>
        <w:t xml:space="preserve"> Which of the following does he not mention:</w:t>
      </w:r>
    </w:p>
    <w:p w14:paraId="7BCBBE1F" w14:textId="6F030BBD" w:rsidR="00167EA4" w:rsidRDefault="00167EA4" w:rsidP="00AD5D1C">
      <w:pPr>
        <w:pStyle w:val="paragraph"/>
        <w:spacing w:before="0" w:beforeAutospacing="0" w:after="0" w:afterAutospacing="0"/>
        <w:ind w:left="60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Gardai</w:t>
      </w:r>
    </w:p>
    <w:p w14:paraId="720209D6" w14:textId="77777777" w:rsidR="00167EA4" w:rsidRDefault="00167EA4" w:rsidP="00AD5D1C">
      <w:pPr>
        <w:pStyle w:val="paragraph"/>
        <w:spacing w:before="0" w:beforeAutospacing="0" w:after="0" w:afterAutospacing="0"/>
        <w:ind w:left="60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Probation service</w:t>
      </w:r>
    </w:p>
    <w:p w14:paraId="401C18E3" w14:textId="78AD9EFB" w:rsidR="00E67668" w:rsidRDefault="00E67668" w:rsidP="00AD5D1C">
      <w:pPr>
        <w:pStyle w:val="paragraph"/>
        <w:spacing w:before="0" w:beforeAutospacing="0" w:after="0" w:afterAutospacing="0"/>
        <w:ind w:left="60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Court registrars</w:t>
      </w:r>
    </w:p>
    <w:p w14:paraId="37B8EDCF" w14:textId="48EAE484" w:rsidR="00067014" w:rsidRPr="00AD5D1C" w:rsidRDefault="00067014" w:rsidP="00AD5D1C">
      <w:pPr>
        <w:pStyle w:val="paragraph"/>
        <w:spacing w:before="0" w:beforeAutospacing="0" w:after="0" w:afterAutospacing="0"/>
        <w:ind w:left="600"/>
        <w:textAlignment w:val="baseline"/>
        <w:rPr>
          <w:rStyle w:val="eop"/>
          <w:rFonts w:ascii="Calibri" w:hAnsi="Calibri" w:cs="Calibri"/>
          <w:b/>
          <w:bCs/>
          <w:sz w:val="22"/>
          <w:szCs w:val="22"/>
        </w:rPr>
      </w:pPr>
      <w:r w:rsidRPr="00AD5D1C">
        <w:rPr>
          <w:rStyle w:val="eop"/>
          <w:rFonts w:ascii="Calibri" w:hAnsi="Calibri" w:cs="Calibri"/>
          <w:b/>
          <w:bCs/>
          <w:sz w:val="22"/>
          <w:szCs w:val="22"/>
        </w:rPr>
        <w:t>Judicial assistants</w:t>
      </w:r>
    </w:p>
    <w:p w14:paraId="000F0E71" w14:textId="77777777" w:rsidR="00E67668" w:rsidRDefault="00E67668" w:rsidP="00AD5D1C">
      <w:pPr>
        <w:pStyle w:val="paragraph"/>
        <w:spacing w:before="0" w:beforeAutospacing="0" w:after="0" w:afterAutospacing="0"/>
        <w:ind w:left="60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Social workers</w:t>
      </w:r>
    </w:p>
    <w:p w14:paraId="5AE61849" w14:textId="77777777" w:rsidR="00E50308" w:rsidRDefault="00E50308" w:rsidP="004735A3">
      <w:pPr>
        <w:pStyle w:val="paragraph"/>
        <w:spacing w:before="0" w:beforeAutospacing="0" w:after="0" w:afterAutospacing="0"/>
        <w:ind w:left="600"/>
        <w:textAlignment w:val="baseline"/>
        <w:rPr>
          <w:rStyle w:val="textrun"/>
          <w:rFonts w:ascii="Calibri" w:hAnsi="Calibri" w:cs="Calibri"/>
          <w:b/>
          <w:bCs/>
          <w:sz w:val="22"/>
          <w:szCs w:val="22"/>
        </w:rPr>
      </w:pPr>
    </w:p>
    <w:p w14:paraId="342B186B" w14:textId="718A1F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b/>
          <w:bCs/>
          <w:sz w:val="22"/>
          <w:szCs w:val="22"/>
        </w:rPr>
        <w:t>Questions and answers to Life as a Devil Knowledge Check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454A100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DB17EEC" w14:textId="77777777" w:rsidR="004735A3" w:rsidRDefault="004735A3" w:rsidP="004735A3">
      <w:pPr>
        <w:pStyle w:val="paragraph"/>
        <w:numPr>
          <w:ilvl w:val="0"/>
          <w:numId w:val="11"/>
        </w:numPr>
        <w:spacing w:before="0" w:beforeAutospacing="0" w:after="0" w:afterAutospacing="0"/>
        <w:ind w:left="9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b/>
          <w:bCs/>
          <w:sz w:val="22"/>
          <w:szCs w:val="22"/>
        </w:rPr>
        <w:t>What broadly is the type of work you will be doing with your master while devilling?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D5F22BD" w14:textId="77777777" w:rsidR="004735A3" w:rsidRDefault="004735A3" w:rsidP="004735A3">
      <w:pPr>
        <w:pStyle w:val="paragraph"/>
        <w:numPr>
          <w:ilvl w:val="0"/>
          <w:numId w:val="12"/>
        </w:numPr>
        <w:spacing w:before="0" w:beforeAutospacing="0" w:after="0" w:afterAutospacing="0"/>
        <w:ind w:left="16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Research, drafting of pleadings, making applications before the court in respect of their cases, shadowing them at consultations and settlement meetings.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5C48201" w14:textId="77777777" w:rsidR="004735A3" w:rsidRDefault="004735A3" w:rsidP="004735A3">
      <w:pPr>
        <w:pStyle w:val="paragraph"/>
        <w:numPr>
          <w:ilvl w:val="0"/>
          <w:numId w:val="13"/>
        </w:numPr>
        <w:spacing w:before="0" w:beforeAutospacing="0" w:after="0" w:afterAutospacing="0"/>
        <w:ind w:left="9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b/>
          <w:bCs/>
          <w:sz w:val="22"/>
          <w:szCs w:val="22"/>
        </w:rPr>
        <w:t>What is the name given to the barristers that have devilled for your Master in previous years?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EBC35EE" w14:textId="77777777" w:rsidR="004735A3" w:rsidRDefault="004735A3" w:rsidP="004735A3">
      <w:pPr>
        <w:pStyle w:val="paragraph"/>
        <w:numPr>
          <w:ilvl w:val="0"/>
          <w:numId w:val="14"/>
        </w:numPr>
        <w:spacing w:before="0" w:beforeAutospacing="0" w:after="0" w:afterAutospacing="0"/>
        <w:ind w:left="168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sz w:val="22"/>
          <w:szCs w:val="22"/>
        </w:rPr>
        <w:t>Your devil family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6DD5EF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B51003" w14:textId="77777777" w:rsidR="004735A3" w:rsidRDefault="004735A3" w:rsidP="004735A3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9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b/>
          <w:bCs/>
          <w:sz w:val="22"/>
          <w:szCs w:val="22"/>
        </w:rPr>
        <w:t>What are the names of the two officers of the Court who deal with the vast majority of Motions?</w:t>
      </w:r>
      <w:r>
        <w:rPr>
          <w:rStyle w:val="textrun"/>
          <w:rFonts w:ascii="Calibri" w:hAnsi="Calibri" w:cs="Calibri"/>
          <w:sz w:val="22"/>
          <w:szCs w:val="22"/>
        </w:rPr>
        <w:t> The County Registrar in the Circuit Court, and the Master in the High Court.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A3402EE" w14:textId="77777777" w:rsidR="004735A3" w:rsidRDefault="004735A3" w:rsidP="004735A3">
      <w:pPr>
        <w:pStyle w:val="paragraph"/>
        <w:shd w:val="clear" w:color="auto" w:fill="FFFFFF"/>
        <w:spacing w:before="0" w:beforeAutospacing="0" w:after="0" w:afterAutospacing="0"/>
        <w:ind w:left="18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613501" w14:textId="77777777" w:rsidR="004735A3" w:rsidRDefault="004735A3" w:rsidP="004735A3">
      <w:pPr>
        <w:pStyle w:val="paragraph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9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b/>
          <w:bCs/>
          <w:sz w:val="22"/>
          <w:szCs w:val="22"/>
        </w:rPr>
        <w:lastRenderedPageBreak/>
        <w:t>On what basis, is the order for dealing with Motions by consent based?</w:t>
      </w:r>
      <w:r>
        <w:rPr>
          <w:rStyle w:val="textrun"/>
          <w:rFonts w:ascii="Calibri" w:hAnsi="Calibri" w:cs="Calibri"/>
          <w:sz w:val="22"/>
          <w:szCs w:val="22"/>
        </w:rPr>
        <w:t> The order for dealing with consent Motions is based on seniority among barristers, based on their year of call to the bar.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3B71AE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85060A" w14:textId="77777777" w:rsidR="004735A3" w:rsidRDefault="004735A3" w:rsidP="004735A3">
      <w:pPr>
        <w:pStyle w:val="paragraph"/>
        <w:numPr>
          <w:ilvl w:val="0"/>
          <w:numId w:val="17"/>
        </w:numPr>
        <w:spacing w:before="0" w:beforeAutospacing="0" w:after="0" w:afterAutospacing="0"/>
        <w:ind w:left="9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b/>
          <w:bCs/>
          <w:sz w:val="22"/>
          <w:szCs w:val="22"/>
          <w:lang w:val="en-GB"/>
        </w:rPr>
        <w:t>What is the name of the ceremony students experience in the Supreme Court? </w:t>
      </w:r>
      <w:r>
        <w:rPr>
          <w:rStyle w:val="textrun"/>
          <w:rFonts w:ascii="Calibri" w:hAnsi="Calibri" w:cs="Calibri"/>
          <w:sz w:val="22"/>
          <w:szCs w:val="22"/>
          <w:lang w:val="en-GB"/>
        </w:rPr>
        <w:t>Call to the Bar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4581B5" w14:textId="77777777" w:rsidR="004735A3" w:rsidRDefault="004735A3" w:rsidP="004735A3">
      <w:pPr>
        <w:pStyle w:val="paragraph"/>
        <w:spacing w:before="0" w:beforeAutospacing="0" w:after="0" w:afterAutospacing="0"/>
        <w:ind w:left="12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68DA896" w14:textId="77777777" w:rsidR="004735A3" w:rsidRDefault="004735A3" w:rsidP="004735A3">
      <w:pPr>
        <w:pStyle w:val="paragraph"/>
        <w:numPr>
          <w:ilvl w:val="0"/>
          <w:numId w:val="18"/>
        </w:numPr>
        <w:spacing w:before="0" w:beforeAutospacing="0" w:after="0" w:afterAutospacing="0"/>
        <w:ind w:left="9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b/>
          <w:bCs/>
          <w:sz w:val="22"/>
          <w:szCs w:val="22"/>
          <w:lang w:val="en-GB"/>
        </w:rPr>
        <w:t>What is the term for the apprenticeship which Barristers must participate in?</w:t>
      </w:r>
      <w:r>
        <w:rPr>
          <w:rStyle w:val="textrun"/>
          <w:rFonts w:ascii="Calibri" w:hAnsi="Calibri" w:cs="Calibri"/>
          <w:sz w:val="22"/>
          <w:szCs w:val="22"/>
          <w:lang w:val="en-GB"/>
        </w:rPr>
        <w:t> Devilling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389664D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926495A" w14:textId="77777777" w:rsidR="004735A3" w:rsidRDefault="004735A3" w:rsidP="004735A3">
      <w:pPr>
        <w:pStyle w:val="paragraph"/>
        <w:numPr>
          <w:ilvl w:val="0"/>
          <w:numId w:val="19"/>
        </w:numPr>
        <w:spacing w:before="0" w:beforeAutospacing="0" w:after="0" w:afterAutospacing="0"/>
        <w:ind w:left="9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b/>
          <w:bCs/>
          <w:sz w:val="22"/>
          <w:szCs w:val="22"/>
        </w:rPr>
        <w:t>When does the legal year begin/end?</w:t>
      </w:r>
      <w:r>
        <w:rPr>
          <w:rStyle w:val="textrun"/>
          <w:rFonts w:ascii="Calibri" w:hAnsi="Calibri" w:cs="Calibri"/>
          <w:sz w:val="22"/>
          <w:szCs w:val="22"/>
        </w:rPr>
        <w:t> 1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st</w:t>
      </w:r>
      <w:r>
        <w:rPr>
          <w:rStyle w:val="textrun"/>
          <w:rFonts w:ascii="Calibri" w:hAnsi="Calibri" w:cs="Calibri"/>
          <w:sz w:val="22"/>
          <w:szCs w:val="22"/>
        </w:rPr>
        <w:t> Monday of October and 31</w:t>
      </w:r>
      <w:r>
        <w:rPr>
          <w:rStyle w:val="normaltextrun"/>
          <w:rFonts w:ascii="Calibri" w:hAnsi="Calibri" w:cs="Calibri"/>
          <w:sz w:val="17"/>
          <w:szCs w:val="17"/>
          <w:vertAlign w:val="superscript"/>
        </w:rPr>
        <w:t>st</w:t>
      </w:r>
      <w:r>
        <w:rPr>
          <w:rStyle w:val="textrun"/>
          <w:rFonts w:ascii="Calibri" w:hAnsi="Calibri" w:cs="Calibri"/>
          <w:sz w:val="22"/>
          <w:szCs w:val="22"/>
        </w:rPr>
        <w:t> of July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D8D011" w14:textId="77777777" w:rsidR="004735A3" w:rsidRDefault="004735A3" w:rsidP="004735A3">
      <w:pPr>
        <w:pStyle w:val="paragraph"/>
        <w:spacing w:before="0" w:beforeAutospacing="0" w:after="0" w:afterAutospacing="0"/>
        <w:ind w:left="60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B31C3A" w14:textId="77777777" w:rsidR="004735A3" w:rsidRDefault="004735A3" w:rsidP="004735A3">
      <w:pPr>
        <w:pStyle w:val="paragraph"/>
        <w:numPr>
          <w:ilvl w:val="0"/>
          <w:numId w:val="20"/>
        </w:numPr>
        <w:spacing w:before="0" w:beforeAutospacing="0" w:after="0" w:afterAutospacing="0"/>
        <w:ind w:left="96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textrun"/>
          <w:rFonts w:ascii="Calibri" w:hAnsi="Calibri" w:cs="Calibri"/>
          <w:b/>
          <w:bCs/>
          <w:sz w:val="22"/>
          <w:szCs w:val="22"/>
        </w:rPr>
        <w:t>How many year(s) is it mandatory to devil?</w:t>
      </w:r>
      <w:r>
        <w:rPr>
          <w:rStyle w:val="textrun"/>
          <w:rFonts w:ascii="Calibri" w:hAnsi="Calibri" w:cs="Calibri"/>
          <w:sz w:val="22"/>
          <w:szCs w:val="22"/>
        </w:rPr>
        <w:t> 1 year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64EC73E" w14:textId="77777777" w:rsidR="004735A3" w:rsidRDefault="004735A3" w:rsidP="004735A3">
      <w:pPr>
        <w:spacing w:after="0" w:line="240" w:lineRule="auto"/>
      </w:pPr>
    </w:p>
    <w:p w14:paraId="56412652" w14:textId="665EAE34" w:rsidR="002403C7" w:rsidRPr="004735A3" w:rsidRDefault="002403C7" w:rsidP="004735A3">
      <w:pPr>
        <w:rPr>
          <w:rStyle w:val="textrun"/>
        </w:rPr>
      </w:pPr>
    </w:p>
    <w:sectPr w:rsidR="002403C7" w:rsidRPr="004735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06AE9"/>
    <w:multiLevelType w:val="multilevel"/>
    <w:tmpl w:val="5B66BD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766510"/>
    <w:multiLevelType w:val="multilevel"/>
    <w:tmpl w:val="DE6EC6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D1D47"/>
    <w:multiLevelType w:val="multilevel"/>
    <w:tmpl w:val="DD9663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17598"/>
    <w:multiLevelType w:val="multilevel"/>
    <w:tmpl w:val="327C46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C43170"/>
    <w:multiLevelType w:val="multilevel"/>
    <w:tmpl w:val="8E0026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642C52"/>
    <w:multiLevelType w:val="multilevel"/>
    <w:tmpl w:val="1C8682F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824059"/>
    <w:multiLevelType w:val="multilevel"/>
    <w:tmpl w:val="B7D05F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621029"/>
    <w:multiLevelType w:val="multilevel"/>
    <w:tmpl w:val="3D568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D6274F"/>
    <w:multiLevelType w:val="multilevel"/>
    <w:tmpl w:val="8D3A7C6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4A0FF1"/>
    <w:multiLevelType w:val="multilevel"/>
    <w:tmpl w:val="61D0E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6233A3"/>
    <w:multiLevelType w:val="multilevel"/>
    <w:tmpl w:val="7E1ED6A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15066AA"/>
    <w:multiLevelType w:val="multilevel"/>
    <w:tmpl w:val="B498D3A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552B1"/>
    <w:multiLevelType w:val="multilevel"/>
    <w:tmpl w:val="0FF69B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6833A29"/>
    <w:multiLevelType w:val="multilevel"/>
    <w:tmpl w:val="E9200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8C2240"/>
    <w:multiLevelType w:val="multilevel"/>
    <w:tmpl w:val="3392CC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2B5CA9"/>
    <w:multiLevelType w:val="multilevel"/>
    <w:tmpl w:val="18A005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504A18"/>
    <w:multiLevelType w:val="multilevel"/>
    <w:tmpl w:val="6FBCFA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CC0986"/>
    <w:multiLevelType w:val="multilevel"/>
    <w:tmpl w:val="33A498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C3196C"/>
    <w:multiLevelType w:val="multilevel"/>
    <w:tmpl w:val="175A18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73204D"/>
    <w:multiLevelType w:val="multilevel"/>
    <w:tmpl w:val="C41E45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16"/>
  </w:num>
  <w:num w:numId="4">
    <w:abstractNumId w:val="2"/>
  </w:num>
  <w:num w:numId="5">
    <w:abstractNumId w:val="0"/>
  </w:num>
  <w:num w:numId="6">
    <w:abstractNumId w:val="18"/>
  </w:num>
  <w:num w:numId="7">
    <w:abstractNumId w:val="12"/>
  </w:num>
  <w:num w:numId="8">
    <w:abstractNumId w:val="10"/>
  </w:num>
  <w:num w:numId="9">
    <w:abstractNumId w:val="8"/>
  </w:num>
  <w:num w:numId="10">
    <w:abstractNumId w:val="11"/>
  </w:num>
  <w:num w:numId="11">
    <w:abstractNumId w:val="9"/>
  </w:num>
  <w:num w:numId="12">
    <w:abstractNumId w:val="4"/>
  </w:num>
  <w:num w:numId="13">
    <w:abstractNumId w:val="15"/>
  </w:num>
  <w:num w:numId="14">
    <w:abstractNumId w:val="17"/>
  </w:num>
  <w:num w:numId="15">
    <w:abstractNumId w:val="5"/>
  </w:num>
  <w:num w:numId="16">
    <w:abstractNumId w:val="6"/>
  </w:num>
  <w:num w:numId="17">
    <w:abstractNumId w:val="19"/>
  </w:num>
  <w:num w:numId="18">
    <w:abstractNumId w:val="14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3C7"/>
    <w:rsid w:val="00067014"/>
    <w:rsid w:val="00167EA4"/>
    <w:rsid w:val="00212D06"/>
    <w:rsid w:val="002403C7"/>
    <w:rsid w:val="002643ED"/>
    <w:rsid w:val="00312C23"/>
    <w:rsid w:val="003E0AC0"/>
    <w:rsid w:val="003E1B16"/>
    <w:rsid w:val="004735A3"/>
    <w:rsid w:val="004F44B9"/>
    <w:rsid w:val="005131C0"/>
    <w:rsid w:val="0053666C"/>
    <w:rsid w:val="005C3E1A"/>
    <w:rsid w:val="00654337"/>
    <w:rsid w:val="00664BE3"/>
    <w:rsid w:val="007140C0"/>
    <w:rsid w:val="008F5593"/>
    <w:rsid w:val="00A04ECB"/>
    <w:rsid w:val="00AD5D1C"/>
    <w:rsid w:val="00B045D1"/>
    <w:rsid w:val="00B12FAE"/>
    <w:rsid w:val="00B524A7"/>
    <w:rsid w:val="00D10A97"/>
    <w:rsid w:val="00E50308"/>
    <w:rsid w:val="00E67668"/>
    <w:rsid w:val="00F1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A2818"/>
  <w15:chartTrackingRefBased/>
  <w15:docId w15:val="{66CC4787-D2BC-4F12-BA97-93898308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40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textrun">
    <w:name w:val="textrun"/>
    <w:basedOn w:val="DefaultParagraphFont"/>
    <w:rsid w:val="002403C7"/>
  </w:style>
  <w:style w:type="character" w:customStyle="1" w:styleId="eop">
    <w:name w:val="eop"/>
    <w:basedOn w:val="DefaultParagraphFont"/>
    <w:rsid w:val="002403C7"/>
  </w:style>
  <w:style w:type="character" w:customStyle="1" w:styleId="normaltextrun">
    <w:name w:val="normaltextrun"/>
    <w:basedOn w:val="DefaultParagraphFont"/>
    <w:rsid w:val="00240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0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7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6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0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8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3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7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2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1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9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9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66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9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0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5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0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4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7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6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0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Bond</dc:creator>
  <cp:keywords/>
  <dc:description/>
  <cp:lastModifiedBy>Lindsay Bond</cp:lastModifiedBy>
  <cp:revision>25</cp:revision>
  <cp:lastPrinted>2021-03-01T11:06:00Z</cp:lastPrinted>
  <dcterms:created xsi:type="dcterms:W3CDTF">2021-03-01T11:04:00Z</dcterms:created>
  <dcterms:modified xsi:type="dcterms:W3CDTF">2021-12-15T20:33:00Z</dcterms:modified>
</cp:coreProperties>
</file>