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717A6" w14:textId="32CBC6D0" w:rsidR="009872A1" w:rsidRPr="00C274FB" w:rsidRDefault="0068090B" w:rsidP="009872A1">
      <w:pPr>
        <w:rPr>
          <w:b/>
          <w:bCs/>
          <w:u w:val="single"/>
          <w:lang w:val="en-GB"/>
        </w:rPr>
      </w:pPr>
      <w:r>
        <w:rPr>
          <w:b/>
          <w:bCs/>
          <w:u w:val="single"/>
          <w:lang w:val="en-GB"/>
        </w:rPr>
        <w:t>Questions &amp; Answers:</w:t>
      </w:r>
      <w:r w:rsidR="009872A1">
        <w:rPr>
          <w:b/>
          <w:bCs/>
          <w:u w:val="single"/>
          <w:lang w:val="en-GB"/>
        </w:rPr>
        <w:t xml:space="preserve"> President of the High Court, Judge Mary Irvine</w:t>
      </w:r>
    </w:p>
    <w:p w14:paraId="3C4BA5D6" w14:textId="76D9080C" w:rsidR="009872A1" w:rsidRPr="009872A1" w:rsidRDefault="009872A1" w:rsidP="009872A1">
      <w:pPr>
        <w:pStyle w:val="ListParagraph"/>
        <w:numPr>
          <w:ilvl w:val="0"/>
          <w:numId w:val="2"/>
        </w:numPr>
        <w:jc w:val="both"/>
        <w:rPr>
          <w:b/>
          <w:bCs/>
          <w:lang w:val="en-GB"/>
        </w:rPr>
      </w:pPr>
      <w:r>
        <w:rPr>
          <w:lang w:val="en-GB"/>
        </w:rPr>
        <w:t>There are 40 judges sitting on the High Court. True/False.</w:t>
      </w:r>
    </w:p>
    <w:p w14:paraId="5C40CBB6" w14:textId="68D130D7" w:rsidR="009872A1" w:rsidRPr="009872A1" w:rsidRDefault="009872A1" w:rsidP="009872A1">
      <w:pPr>
        <w:pStyle w:val="ListParagraph"/>
        <w:ind w:left="360"/>
        <w:jc w:val="both"/>
        <w:rPr>
          <w:b/>
          <w:bCs/>
          <w:lang w:val="en-GB"/>
        </w:rPr>
      </w:pPr>
      <w:r w:rsidRPr="009872A1">
        <w:rPr>
          <w:b/>
          <w:bCs/>
          <w:lang w:val="en-GB"/>
        </w:rPr>
        <w:t>[True]</w:t>
      </w:r>
    </w:p>
    <w:p w14:paraId="6F5B5F82" w14:textId="64FDC770" w:rsidR="009872A1" w:rsidRPr="009872A1" w:rsidRDefault="009872A1" w:rsidP="009872A1">
      <w:pPr>
        <w:pStyle w:val="ListParagraph"/>
        <w:numPr>
          <w:ilvl w:val="0"/>
          <w:numId w:val="2"/>
        </w:numPr>
        <w:jc w:val="both"/>
        <w:rPr>
          <w:b/>
          <w:bCs/>
          <w:lang w:val="en-GB"/>
        </w:rPr>
      </w:pPr>
      <w:r>
        <w:rPr>
          <w:lang w:val="en-GB"/>
        </w:rPr>
        <w:t>There are 8 judges dealing with Criminal matters and 32 judges dealing with Civil matters. True/False.</w:t>
      </w:r>
    </w:p>
    <w:p w14:paraId="3CD3F343" w14:textId="3D25D4A4" w:rsidR="009872A1" w:rsidRPr="009872A1" w:rsidRDefault="009872A1" w:rsidP="009872A1">
      <w:pPr>
        <w:pStyle w:val="ListParagraph"/>
        <w:ind w:left="360"/>
        <w:jc w:val="both"/>
        <w:rPr>
          <w:b/>
          <w:bCs/>
          <w:lang w:val="en-GB"/>
        </w:rPr>
      </w:pPr>
      <w:r w:rsidRPr="009872A1">
        <w:rPr>
          <w:b/>
          <w:bCs/>
          <w:lang w:val="en-GB"/>
        </w:rPr>
        <w:t>[True]</w:t>
      </w:r>
    </w:p>
    <w:p w14:paraId="0974BD18" w14:textId="3FD648A1" w:rsidR="009872A1" w:rsidRPr="009872A1" w:rsidRDefault="009872A1" w:rsidP="009872A1">
      <w:pPr>
        <w:pStyle w:val="ListParagraph"/>
        <w:numPr>
          <w:ilvl w:val="0"/>
          <w:numId w:val="2"/>
        </w:numPr>
        <w:jc w:val="both"/>
        <w:rPr>
          <w:b/>
          <w:bCs/>
          <w:lang w:val="en-GB"/>
        </w:rPr>
      </w:pPr>
      <w:r>
        <w:rPr>
          <w:lang w:val="en-GB"/>
        </w:rPr>
        <w:t>The High Court that deals with criminal cases is called the Central Appeal Court. True/False.</w:t>
      </w:r>
    </w:p>
    <w:p w14:paraId="2A282BA1" w14:textId="1F6BE674" w:rsidR="009872A1" w:rsidRPr="009872A1" w:rsidRDefault="009872A1" w:rsidP="009872A1">
      <w:pPr>
        <w:pStyle w:val="ListParagraph"/>
        <w:ind w:left="360"/>
        <w:jc w:val="both"/>
        <w:rPr>
          <w:b/>
          <w:bCs/>
          <w:lang w:val="en-GB"/>
        </w:rPr>
      </w:pPr>
      <w:r w:rsidRPr="009872A1">
        <w:rPr>
          <w:b/>
          <w:bCs/>
          <w:lang w:val="en-GB"/>
        </w:rPr>
        <w:t>[False – It is called the Central Criminal Court]</w:t>
      </w:r>
    </w:p>
    <w:p w14:paraId="7D9B4CC0" w14:textId="0E4C9D4F" w:rsidR="009872A1" w:rsidRDefault="009872A1" w:rsidP="009872A1">
      <w:pPr>
        <w:pStyle w:val="ListParagraph"/>
        <w:numPr>
          <w:ilvl w:val="0"/>
          <w:numId w:val="2"/>
        </w:numPr>
        <w:jc w:val="both"/>
        <w:rPr>
          <w:lang w:val="en-GB"/>
        </w:rPr>
      </w:pPr>
      <w:r>
        <w:rPr>
          <w:lang w:val="en-GB"/>
        </w:rPr>
        <w:t xml:space="preserve">The High Court hears appeal from the Circuit Court. True/False. </w:t>
      </w:r>
    </w:p>
    <w:p w14:paraId="621E949B" w14:textId="5E870A19" w:rsidR="009872A1" w:rsidRDefault="009872A1" w:rsidP="009872A1">
      <w:pPr>
        <w:pStyle w:val="ListParagraph"/>
        <w:ind w:left="360"/>
        <w:jc w:val="both"/>
        <w:rPr>
          <w:lang w:val="en-GB"/>
        </w:rPr>
      </w:pPr>
      <w:r w:rsidRPr="009872A1">
        <w:rPr>
          <w:b/>
          <w:bCs/>
          <w:lang w:val="en-GB"/>
        </w:rPr>
        <w:t>[True]</w:t>
      </w:r>
    </w:p>
    <w:p w14:paraId="26C07E27" w14:textId="7790C858" w:rsidR="009872A1" w:rsidRDefault="009872A1" w:rsidP="009872A1">
      <w:pPr>
        <w:pStyle w:val="ListParagraph"/>
        <w:numPr>
          <w:ilvl w:val="0"/>
          <w:numId w:val="2"/>
        </w:numPr>
        <w:jc w:val="both"/>
        <w:rPr>
          <w:lang w:val="en-GB"/>
        </w:rPr>
      </w:pPr>
      <w:r>
        <w:rPr>
          <w:lang w:val="en-GB"/>
        </w:rPr>
        <w:t>The Central Criminal Court deals with the most serious criminal cases such as rape, aggravated sexual assault, murder, attempted murder and genocide. True/False.</w:t>
      </w:r>
    </w:p>
    <w:p w14:paraId="4A37E556" w14:textId="49DC62A0" w:rsidR="009872A1" w:rsidRDefault="009872A1" w:rsidP="009872A1">
      <w:pPr>
        <w:pStyle w:val="ListParagraph"/>
        <w:ind w:left="360"/>
        <w:jc w:val="both"/>
        <w:rPr>
          <w:lang w:val="en-GB"/>
        </w:rPr>
      </w:pPr>
      <w:r w:rsidRPr="009872A1">
        <w:rPr>
          <w:b/>
          <w:bCs/>
          <w:lang w:val="en-GB"/>
        </w:rPr>
        <w:t>[True]</w:t>
      </w:r>
    </w:p>
    <w:p w14:paraId="3DCC9731" w14:textId="418EDB38" w:rsidR="009872A1" w:rsidRDefault="009872A1" w:rsidP="009872A1">
      <w:pPr>
        <w:pStyle w:val="ListParagraph"/>
        <w:numPr>
          <w:ilvl w:val="0"/>
          <w:numId w:val="2"/>
        </w:numPr>
        <w:jc w:val="both"/>
        <w:rPr>
          <w:lang w:val="en-GB"/>
        </w:rPr>
      </w:pPr>
      <w:r>
        <w:rPr>
          <w:lang w:val="en-GB"/>
        </w:rPr>
        <w:t xml:space="preserve">Criminal cases in the Central Criminal Court are tried by a judge alone. True/False. </w:t>
      </w:r>
    </w:p>
    <w:p w14:paraId="5D65E4B7" w14:textId="41B45278" w:rsidR="009872A1" w:rsidRDefault="009872A1" w:rsidP="009872A1">
      <w:pPr>
        <w:pStyle w:val="ListParagraph"/>
        <w:ind w:left="360"/>
        <w:jc w:val="both"/>
        <w:rPr>
          <w:lang w:val="en-GB"/>
        </w:rPr>
      </w:pPr>
      <w:r w:rsidRPr="009872A1">
        <w:rPr>
          <w:b/>
          <w:bCs/>
          <w:lang w:val="en-GB"/>
        </w:rPr>
        <w:t xml:space="preserve">[False – they are tried by a judge and </w:t>
      </w:r>
      <w:proofErr w:type="gramStart"/>
      <w:r w:rsidRPr="009872A1">
        <w:rPr>
          <w:b/>
          <w:bCs/>
          <w:lang w:val="en-GB"/>
        </w:rPr>
        <w:t>12 person</w:t>
      </w:r>
      <w:proofErr w:type="gramEnd"/>
      <w:r w:rsidRPr="009872A1">
        <w:rPr>
          <w:b/>
          <w:bCs/>
          <w:lang w:val="en-GB"/>
        </w:rPr>
        <w:t xml:space="preserve"> jury]</w:t>
      </w:r>
    </w:p>
    <w:p w14:paraId="29C22E0E" w14:textId="4382EC6D" w:rsidR="009872A1" w:rsidRPr="009872A1" w:rsidRDefault="009872A1" w:rsidP="009872A1">
      <w:pPr>
        <w:pStyle w:val="ListParagraph"/>
        <w:numPr>
          <w:ilvl w:val="0"/>
          <w:numId w:val="2"/>
        </w:numPr>
        <w:jc w:val="both"/>
        <w:rPr>
          <w:b/>
          <w:bCs/>
          <w:lang w:val="en-GB"/>
        </w:rPr>
      </w:pPr>
      <w:r>
        <w:rPr>
          <w:lang w:val="en-GB"/>
        </w:rPr>
        <w:t xml:space="preserve">The Court of Appeal deals with appeals against convictions and appeals against sentences. True/False. </w:t>
      </w:r>
    </w:p>
    <w:p w14:paraId="29041D78" w14:textId="6CD10538" w:rsidR="009872A1" w:rsidRPr="009872A1" w:rsidRDefault="009872A1" w:rsidP="009872A1">
      <w:pPr>
        <w:pStyle w:val="ListParagraph"/>
        <w:ind w:left="360"/>
        <w:jc w:val="both"/>
        <w:rPr>
          <w:b/>
          <w:bCs/>
          <w:lang w:val="en-GB"/>
        </w:rPr>
      </w:pPr>
      <w:r w:rsidRPr="009872A1">
        <w:rPr>
          <w:b/>
          <w:bCs/>
          <w:lang w:val="en-GB"/>
        </w:rPr>
        <w:t>[True]</w:t>
      </w:r>
    </w:p>
    <w:p w14:paraId="1CCE769A" w14:textId="626AD6EF" w:rsidR="009872A1" w:rsidRPr="009872A1" w:rsidRDefault="009872A1" w:rsidP="009872A1">
      <w:pPr>
        <w:pStyle w:val="ListParagraph"/>
        <w:numPr>
          <w:ilvl w:val="0"/>
          <w:numId w:val="2"/>
        </w:numPr>
        <w:jc w:val="both"/>
        <w:rPr>
          <w:b/>
          <w:bCs/>
          <w:lang w:val="en-GB"/>
        </w:rPr>
      </w:pPr>
      <w:r>
        <w:rPr>
          <w:lang w:val="en-GB"/>
        </w:rPr>
        <w:t xml:space="preserve">A personal injury claim can be commenced in the High Court if the damages claimed are more than €75,000. True/False. </w:t>
      </w:r>
    </w:p>
    <w:p w14:paraId="1DEB4808" w14:textId="196D9A8B" w:rsidR="009872A1" w:rsidRPr="009872A1" w:rsidRDefault="009872A1" w:rsidP="009872A1">
      <w:pPr>
        <w:pStyle w:val="ListParagraph"/>
        <w:ind w:left="360"/>
        <w:jc w:val="both"/>
        <w:rPr>
          <w:b/>
          <w:bCs/>
          <w:lang w:val="en-GB"/>
        </w:rPr>
      </w:pPr>
      <w:r w:rsidRPr="009872A1">
        <w:rPr>
          <w:b/>
          <w:bCs/>
          <w:lang w:val="en-GB"/>
        </w:rPr>
        <w:t>[False – the damages claimed for an injury only need to be €60,000]</w:t>
      </w:r>
    </w:p>
    <w:p w14:paraId="5F65894C" w14:textId="59AE2636" w:rsidR="009872A1" w:rsidRPr="009872A1" w:rsidRDefault="009872A1" w:rsidP="009872A1">
      <w:pPr>
        <w:pStyle w:val="ListParagraph"/>
        <w:numPr>
          <w:ilvl w:val="0"/>
          <w:numId w:val="2"/>
        </w:numPr>
        <w:jc w:val="both"/>
        <w:rPr>
          <w:b/>
          <w:bCs/>
          <w:lang w:val="en-GB"/>
        </w:rPr>
      </w:pPr>
      <w:r>
        <w:rPr>
          <w:lang w:val="en-GB"/>
        </w:rPr>
        <w:t xml:space="preserve">You can commence a claim in the Court of Appeal. True/False. </w:t>
      </w:r>
    </w:p>
    <w:p w14:paraId="663720AA" w14:textId="37A8BCF3" w:rsidR="009872A1" w:rsidRPr="009872A1" w:rsidRDefault="009872A1" w:rsidP="009872A1">
      <w:pPr>
        <w:pStyle w:val="ListParagraph"/>
        <w:ind w:left="360"/>
        <w:jc w:val="both"/>
        <w:rPr>
          <w:b/>
          <w:bCs/>
          <w:lang w:val="en-GB"/>
        </w:rPr>
      </w:pPr>
      <w:r w:rsidRPr="009872A1">
        <w:rPr>
          <w:b/>
          <w:bCs/>
          <w:lang w:val="en-GB"/>
        </w:rPr>
        <w:t>[False – the High Court is the highest court where a claim can be commenced].</w:t>
      </w:r>
    </w:p>
    <w:p w14:paraId="21533661" w14:textId="6CF0B500" w:rsidR="009872A1" w:rsidRDefault="009872A1" w:rsidP="009872A1">
      <w:pPr>
        <w:pStyle w:val="ListParagraph"/>
        <w:numPr>
          <w:ilvl w:val="0"/>
          <w:numId w:val="2"/>
        </w:numPr>
        <w:jc w:val="both"/>
        <w:rPr>
          <w:lang w:val="en-GB"/>
        </w:rPr>
      </w:pPr>
      <w:r>
        <w:rPr>
          <w:lang w:val="en-GB"/>
        </w:rPr>
        <w:t xml:space="preserve">The types of civil cases heard in the High Court </w:t>
      </w:r>
      <w:proofErr w:type="gramStart"/>
      <w:r>
        <w:rPr>
          <w:lang w:val="en-GB"/>
        </w:rPr>
        <w:t>include:</w:t>
      </w:r>
      <w:proofErr w:type="gramEnd"/>
      <w:r>
        <w:rPr>
          <w:lang w:val="en-GB"/>
        </w:rPr>
        <w:t xml:space="preserve"> challenges to the constitutionality of any legislation, asylum cases, large commercial disputes, the approval of sanctions imposed by professional bodies. True/False.</w:t>
      </w:r>
    </w:p>
    <w:p w14:paraId="6BECF7B7" w14:textId="77D5E004" w:rsidR="009872A1" w:rsidRDefault="009872A1" w:rsidP="009872A1">
      <w:pPr>
        <w:pStyle w:val="ListParagraph"/>
        <w:ind w:left="360"/>
        <w:jc w:val="both"/>
        <w:rPr>
          <w:lang w:val="en-GB"/>
        </w:rPr>
      </w:pPr>
      <w:r w:rsidRPr="009872A1">
        <w:rPr>
          <w:b/>
          <w:bCs/>
          <w:lang w:val="en-GB"/>
        </w:rPr>
        <w:t>[True]</w:t>
      </w:r>
    </w:p>
    <w:p w14:paraId="66CE7A9C" w14:textId="55BF2E3E" w:rsidR="009872A1" w:rsidRDefault="009872A1" w:rsidP="009872A1">
      <w:pPr>
        <w:pStyle w:val="ListParagraph"/>
        <w:numPr>
          <w:ilvl w:val="0"/>
          <w:numId w:val="2"/>
        </w:numPr>
        <w:jc w:val="both"/>
        <w:rPr>
          <w:lang w:val="en-GB"/>
        </w:rPr>
      </w:pPr>
      <w:r>
        <w:rPr>
          <w:lang w:val="en-GB"/>
        </w:rPr>
        <w:t xml:space="preserve">There is a right to appeal to the Court of Appeal and a very limited right to appeal from the Supreme Court from decisions of the High Court. True/False. </w:t>
      </w:r>
    </w:p>
    <w:p w14:paraId="7CE81F23" w14:textId="1059F9BD" w:rsidR="009872A1" w:rsidRDefault="009872A1" w:rsidP="009872A1">
      <w:pPr>
        <w:pStyle w:val="ListParagraph"/>
        <w:ind w:left="360"/>
        <w:jc w:val="both"/>
        <w:rPr>
          <w:lang w:val="en-GB"/>
        </w:rPr>
      </w:pPr>
      <w:r w:rsidRPr="009872A1">
        <w:rPr>
          <w:b/>
          <w:bCs/>
          <w:lang w:val="en-GB"/>
        </w:rPr>
        <w:t>[True]</w:t>
      </w:r>
    </w:p>
    <w:p w14:paraId="090C2D20" w14:textId="06BCF349" w:rsidR="009872A1" w:rsidRPr="009872A1" w:rsidRDefault="009872A1" w:rsidP="009872A1">
      <w:pPr>
        <w:pStyle w:val="ListParagraph"/>
        <w:numPr>
          <w:ilvl w:val="0"/>
          <w:numId w:val="2"/>
        </w:numPr>
        <w:jc w:val="both"/>
        <w:rPr>
          <w:b/>
          <w:bCs/>
          <w:lang w:val="en-GB"/>
        </w:rPr>
      </w:pPr>
      <w:r>
        <w:rPr>
          <w:lang w:val="en-GB"/>
        </w:rPr>
        <w:t>The High Court sits in Dublin alone.</w:t>
      </w:r>
      <w:r w:rsidRPr="009872A1">
        <w:rPr>
          <w:lang w:val="en-GB"/>
        </w:rPr>
        <w:t xml:space="preserve"> </w:t>
      </w:r>
      <w:r>
        <w:rPr>
          <w:lang w:val="en-GB"/>
        </w:rPr>
        <w:t xml:space="preserve">True/False. </w:t>
      </w:r>
    </w:p>
    <w:p w14:paraId="6FFF8510" w14:textId="1A42A04B" w:rsidR="009872A1" w:rsidRPr="009872A1" w:rsidRDefault="009872A1" w:rsidP="009872A1">
      <w:pPr>
        <w:pStyle w:val="ListParagraph"/>
        <w:ind w:left="360"/>
        <w:jc w:val="both"/>
        <w:rPr>
          <w:b/>
          <w:bCs/>
          <w:lang w:val="en-GB"/>
        </w:rPr>
      </w:pPr>
      <w:r w:rsidRPr="009872A1">
        <w:rPr>
          <w:b/>
          <w:bCs/>
          <w:lang w:val="en-GB"/>
        </w:rPr>
        <w:t>[False – the High Court sits in Cork and Galway four times a year, in Limerick three times a year, in Waterford, Sligo and Dundalk twice a year and in Kilkenny and Ennis once a year]</w:t>
      </w:r>
    </w:p>
    <w:p w14:paraId="46EFD410" w14:textId="6C3B50EA" w:rsidR="009872A1" w:rsidRDefault="009872A1" w:rsidP="009872A1">
      <w:pPr>
        <w:pStyle w:val="ListParagraph"/>
        <w:numPr>
          <w:ilvl w:val="0"/>
          <w:numId w:val="2"/>
        </w:numPr>
        <w:jc w:val="both"/>
        <w:rPr>
          <w:lang w:val="en-GB"/>
        </w:rPr>
      </w:pPr>
      <w:r>
        <w:rPr>
          <w:lang w:val="en-GB"/>
        </w:rPr>
        <w:t xml:space="preserve">In Ireland you </w:t>
      </w:r>
      <w:proofErr w:type="gramStart"/>
      <w:r>
        <w:rPr>
          <w:lang w:val="en-GB"/>
        </w:rPr>
        <w:t>have to</w:t>
      </w:r>
      <w:proofErr w:type="gramEnd"/>
      <w:r>
        <w:rPr>
          <w:lang w:val="en-GB"/>
        </w:rPr>
        <w:t xml:space="preserve"> be a solicitor or a barrister before you can become a judge. True/False.</w:t>
      </w:r>
    </w:p>
    <w:p w14:paraId="38A0A0B0" w14:textId="31EC07B1" w:rsidR="009872A1" w:rsidRPr="0068583B" w:rsidRDefault="009872A1" w:rsidP="009872A1">
      <w:pPr>
        <w:pStyle w:val="ListParagraph"/>
        <w:ind w:left="360"/>
        <w:jc w:val="both"/>
        <w:rPr>
          <w:lang w:val="en-GB"/>
        </w:rPr>
      </w:pPr>
      <w:r w:rsidRPr="009872A1">
        <w:rPr>
          <w:b/>
          <w:bCs/>
          <w:lang w:val="en-GB"/>
        </w:rPr>
        <w:t>[True]</w:t>
      </w:r>
    </w:p>
    <w:p w14:paraId="05414CBE" w14:textId="77777777" w:rsidR="009872A1" w:rsidRDefault="009872A1" w:rsidP="009872A1"/>
    <w:p w14:paraId="3529CF78" w14:textId="77777777" w:rsidR="009872A1" w:rsidRDefault="009872A1" w:rsidP="009872A1"/>
    <w:p w14:paraId="11877AC4" w14:textId="7415DC1D" w:rsidR="009872A1" w:rsidRDefault="009872A1">
      <w:pPr>
        <w:rPr>
          <w:sz w:val="24"/>
          <w:szCs w:val="24"/>
          <w:u w:val="single"/>
          <w:lang w:val="en-GB"/>
        </w:rPr>
      </w:pPr>
      <w:r>
        <w:rPr>
          <w:sz w:val="24"/>
          <w:szCs w:val="24"/>
          <w:u w:val="single"/>
          <w:lang w:val="en-GB"/>
        </w:rPr>
        <w:br w:type="page"/>
      </w:r>
    </w:p>
    <w:p w14:paraId="05AA32AF" w14:textId="78E58EFD" w:rsidR="009872A1" w:rsidRPr="0068090B" w:rsidRDefault="009872A1">
      <w:pPr>
        <w:rPr>
          <w:b/>
          <w:bCs/>
          <w:sz w:val="24"/>
          <w:szCs w:val="24"/>
          <w:u w:val="single"/>
          <w:lang w:val="en-GB"/>
        </w:rPr>
      </w:pPr>
      <w:r w:rsidRPr="0068090B">
        <w:rPr>
          <w:b/>
          <w:bCs/>
          <w:sz w:val="24"/>
          <w:szCs w:val="24"/>
          <w:u w:val="single"/>
        </w:rPr>
        <w:lastRenderedPageBreak/>
        <w:t xml:space="preserve">Questions </w:t>
      </w:r>
      <w:r w:rsidR="0068090B" w:rsidRPr="0068090B">
        <w:rPr>
          <w:b/>
          <w:bCs/>
          <w:sz w:val="24"/>
          <w:szCs w:val="24"/>
          <w:u w:val="single"/>
        </w:rPr>
        <w:t>&amp;</w:t>
      </w:r>
      <w:r w:rsidRPr="0068090B">
        <w:rPr>
          <w:b/>
          <w:bCs/>
          <w:sz w:val="24"/>
          <w:szCs w:val="24"/>
          <w:u w:val="single"/>
        </w:rPr>
        <w:t xml:space="preserve"> Answers: Legal aid </w:t>
      </w:r>
    </w:p>
    <w:p w14:paraId="257C3B3D" w14:textId="726F89DF" w:rsidR="009872A1" w:rsidRDefault="009872A1" w:rsidP="00C16762">
      <w:pPr>
        <w:pStyle w:val="ListParagraph"/>
        <w:numPr>
          <w:ilvl w:val="0"/>
          <w:numId w:val="3"/>
        </w:numPr>
        <w:rPr>
          <w:sz w:val="24"/>
          <w:szCs w:val="24"/>
        </w:rPr>
      </w:pPr>
      <w:r w:rsidRPr="00C16762">
        <w:rPr>
          <w:sz w:val="24"/>
          <w:szCs w:val="24"/>
        </w:rPr>
        <w:t>Legal aid is intended to assist rich people</w:t>
      </w:r>
      <w:r w:rsidR="00C16762" w:rsidRPr="00C16762">
        <w:rPr>
          <w:sz w:val="24"/>
          <w:szCs w:val="24"/>
        </w:rPr>
        <w:t>. True/False.</w:t>
      </w:r>
    </w:p>
    <w:p w14:paraId="3C0925CD" w14:textId="1E2487CD" w:rsidR="00C16762" w:rsidRPr="00C16762" w:rsidRDefault="00C16762" w:rsidP="00C16762">
      <w:pPr>
        <w:pStyle w:val="ListParagraph"/>
        <w:rPr>
          <w:b/>
          <w:bCs/>
          <w:sz w:val="24"/>
          <w:szCs w:val="24"/>
        </w:rPr>
      </w:pPr>
      <w:r w:rsidRPr="00C16762">
        <w:rPr>
          <w:b/>
          <w:bCs/>
          <w:sz w:val="24"/>
          <w:szCs w:val="24"/>
        </w:rPr>
        <w:t>False</w:t>
      </w:r>
    </w:p>
    <w:p w14:paraId="58B594A6" w14:textId="40F7A5A2" w:rsidR="00C16762" w:rsidRDefault="00C16762" w:rsidP="00C16762">
      <w:pPr>
        <w:pStyle w:val="ListParagraph"/>
        <w:numPr>
          <w:ilvl w:val="0"/>
          <w:numId w:val="3"/>
        </w:numPr>
        <w:rPr>
          <w:sz w:val="24"/>
          <w:szCs w:val="24"/>
        </w:rPr>
      </w:pPr>
      <w:r w:rsidRPr="00C16762">
        <w:rPr>
          <w:sz w:val="24"/>
          <w:szCs w:val="24"/>
        </w:rPr>
        <w:t>The lead barrister in the Josie Airey case was</w:t>
      </w:r>
      <w:r>
        <w:rPr>
          <w:sz w:val="24"/>
          <w:szCs w:val="24"/>
        </w:rPr>
        <w:t>:</w:t>
      </w:r>
    </w:p>
    <w:p w14:paraId="2C888043" w14:textId="6C4CC885" w:rsidR="00C16762" w:rsidRPr="00C16762" w:rsidRDefault="00C16762" w:rsidP="00C16762">
      <w:pPr>
        <w:pStyle w:val="ListParagraph"/>
        <w:numPr>
          <w:ilvl w:val="1"/>
          <w:numId w:val="3"/>
        </w:numPr>
        <w:rPr>
          <w:b/>
          <w:bCs/>
          <w:sz w:val="24"/>
          <w:szCs w:val="24"/>
        </w:rPr>
      </w:pPr>
      <w:r w:rsidRPr="00C16762">
        <w:rPr>
          <w:b/>
          <w:bCs/>
          <w:sz w:val="24"/>
          <w:szCs w:val="24"/>
        </w:rPr>
        <w:t>Mary Robinson</w:t>
      </w:r>
    </w:p>
    <w:p w14:paraId="0BAD5E6A" w14:textId="77777777" w:rsidR="00C16762" w:rsidRPr="00C16762" w:rsidRDefault="00C16762" w:rsidP="00C16762">
      <w:pPr>
        <w:pStyle w:val="ListParagraph"/>
        <w:numPr>
          <w:ilvl w:val="1"/>
          <w:numId w:val="3"/>
        </w:numPr>
        <w:rPr>
          <w:sz w:val="24"/>
          <w:szCs w:val="24"/>
        </w:rPr>
      </w:pPr>
      <w:r w:rsidRPr="00C16762">
        <w:rPr>
          <w:sz w:val="24"/>
          <w:szCs w:val="24"/>
        </w:rPr>
        <w:t>Mary McAleese</w:t>
      </w:r>
    </w:p>
    <w:p w14:paraId="150BB458" w14:textId="77777777" w:rsidR="00C16762" w:rsidRPr="00C16762" w:rsidRDefault="00C16762" w:rsidP="00C16762">
      <w:pPr>
        <w:pStyle w:val="ListParagraph"/>
        <w:numPr>
          <w:ilvl w:val="1"/>
          <w:numId w:val="3"/>
        </w:numPr>
        <w:rPr>
          <w:sz w:val="24"/>
          <w:szCs w:val="24"/>
        </w:rPr>
      </w:pPr>
      <w:r w:rsidRPr="00C16762">
        <w:rPr>
          <w:sz w:val="24"/>
          <w:szCs w:val="24"/>
        </w:rPr>
        <w:t>Michael D. Higgins</w:t>
      </w:r>
    </w:p>
    <w:p w14:paraId="1549FD1C" w14:textId="779A1F8D" w:rsidR="00C16762" w:rsidRPr="00C16762" w:rsidRDefault="00C16762" w:rsidP="00C16762">
      <w:pPr>
        <w:pStyle w:val="ListParagraph"/>
        <w:numPr>
          <w:ilvl w:val="0"/>
          <w:numId w:val="3"/>
        </w:numPr>
        <w:rPr>
          <w:sz w:val="24"/>
          <w:szCs w:val="24"/>
        </w:rPr>
      </w:pPr>
      <w:r w:rsidRPr="00C16762">
        <w:rPr>
          <w:sz w:val="24"/>
          <w:szCs w:val="24"/>
          <w:lang w:val="en-US"/>
        </w:rPr>
        <w:t>Civil Legal Aid was introduced in Ireland in</w:t>
      </w:r>
      <w:r>
        <w:rPr>
          <w:sz w:val="24"/>
          <w:szCs w:val="24"/>
          <w:lang w:val="en-US"/>
        </w:rPr>
        <w:t>:</w:t>
      </w:r>
    </w:p>
    <w:p w14:paraId="4AE2D276" w14:textId="77777777" w:rsidR="00C16762" w:rsidRPr="00C16762" w:rsidRDefault="00C16762" w:rsidP="00C16762">
      <w:pPr>
        <w:pStyle w:val="ListParagraph"/>
        <w:numPr>
          <w:ilvl w:val="1"/>
          <w:numId w:val="3"/>
        </w:numPr>
        <w:rPr>
          <w:sz w:val="24"/>
          <w:szCs w:val="24"/>
        </w:rPr>
      </w:pPr>
      <w:r w:rsidRPr="00C16762">
        <w:rPr>
          <w:sz w:val="24"/>
          <w:szCs w:val="24"/>
          <w:lang w:val="en-US"/>
        </w:rPr>
        <w:t>1806</w:t>
      </w:r>
    </w:p>
    <w:p w14:paraId="7AB0E4C3" w14:textId="77777777" w:rsidR="00C16762" w:rsidRPr="00C16762" w:rsidRDefault="00C16762" w:rsidP="00C16762">
      <w:pPr>
        <w:pStyle w:val="ListParagraph"/>
        <w:numPr>
          <w:ilvl w:val="1"/>
          <w:numId w:val="3"/>
        </w:numPr>
        <w:rPr>
          <w:sz w:val="24"/>
          <w:szCs w:val="24"/>
        </w:rPr>
      </w:pPr>
      <w:r w:rsidRPr="00C16762">
        <w:rPr>
          <w:sz w:val="24"/>
          <w:szCs w:val="24"/>
          <w:lang w:val="en-US"/>
        </w:rPr>
        <w:t>1905</w:t>
      </w:r>
    </w:p>
    <w:p w14:paraId="6F44FC41" w14:textId="77777777" w:rsidR="00C16762" w:rsidRPr="00C16762" w:rsidRDefault="00C16762" w:rsidP="00C16762">
      <w:pPr>
        <w:pStyle w:val="ListParagraph"/>
        <w:numPr>
          <w:ilvl w:val="1"/>
          <w:numId w:val="3"/>
        </w:numPr>
        <w:rPr>
          <w:b/>
          <w:bCs/>
          <w:sz w:val="24"/>
          <w:szCs w:val="24"/>
        </w:rPr>
      </w:pPr>
      <w:r w:rsidRPr="00C16762">
        <w:rPr>
          <w:b/>
          <w:bCs/>
          <w:sz w:val="24"/>
          <w:szCs w:val="24"/>
          <w:lang w:val="en-US"/>
        </w:rPr>
        <w:t>1995</w:t>
      </w:r>
    </w:p>
    <w:p w14:paraId="6EB94D0B" w14:textId="3974C016" w:rsidR="00C16762" w:rsidRDefault="00C16762" w:rsidP="00C16762">
      <w:pPr>
        <w:rPr>
          <w:sz w:val="24"/>
          <w:szCs w:val="24"/>
        </w:rPr>
      </w:pPr>
    </w:p>
    <w:p w14:paraId="4EF9D87E" w14:textId="3B91F290" w:rsidR="00C16762" w:rsidRPr="0068090B" w:rsidRDefault="00C16762" w:rsidP="00C16762">
      <w:pPr>
        <w:rPr>
          <w:b/>
          <w:bCs/>
          <w:sz w:val="24"/>
          <w:szCs w:val="24"/>
          <w:u w:val="single"/>
        </w:rPr>
      </w:pPr>
      <w:r w:rsidRPr="0068090B">
        <w:rPr>
          <w:b/>
          <w:bCs/>
          <w:sz w:val="24"/>
          <w:szCs w:val="24"/>
          <w:u w:val="single"/>
        </w:rPr>
        <w:t>Question &amp; Answer: Let’s look at mediation</w:t>
      </w:r>
    </w:p>
    <w:p w14:paraId="691361BD" w14:textId="7CD44C3C" w:rsidR="00C16762" w:rsidRDefault="00C16762" w:rsidP="00C16762">
      <w:pPr>
        <w:pStyle w:val="ListParagraph"/>
        <w:numPr>
          <w:ilvl w:val="0"/>
          <w:numId w:val="6"/>
        </w:numPr>
        <w:rPr>
          <w:sz w:val="24"/>
          <w:szCs w:val="24"/>
        </w:rPr>
      </w:pPr>
      <w:r w:rsidRPr="00C16762">
        <w:rPr>
          <w:sz w:val="24"/>
          <w:szCs w:val="24"/>
        </w:rPr>
        <w:t>You can mediate online. True or false?</w:t>
      </w:r>
    </w:p>
    <w:p w14:paraId="777D8CBC" w14:textId="67954381" w:rsidR="00C16762" w:rsidRPr="00C16762" w:rsidRDefault="00C16762" w:rsidP="00C16762">
      <w:pPr>
        <w:pStyle w:val="ListParagraph"/>
        <w:rPr>
          <w:b/>
          <w:bCs/>
          <w:sz w:val="24"/>
          <w:szCs w:val="24"/>
        </w:rPr>
      </w:pPr>
      <w:r w:rsidRPr="00C16762">
        <w:rPr>
          <w:b/>
          <w:bCs/>
          <w:sz w:val="24"/>
          <w:szCs w:val="24"/>
        </w:rPr>
        <w:t>True</w:t>
      </w:r>
    </w:p>
    <w:p w14:paraId="0CD8BE6F" w14:textId="11FDE3EC" w:rsidR="00C16762" w:rsidRDefault="00C16762" w:rsidP="00C16762">
      <w:pPr>
        <w:pStyle w:val="ListParagraph"/>
        <w:numPr>
          <w:ilvl w:val="0"/>
          <w:numId w:val="6"/>
        </w:numPr>
      </w:pPr>
      <w:r>
        <w:t>A mediator is a judge.</w:t>
      </w:r>
    </w:p>
    <w:p w14:paraId="2A73655D" w14:textId="75C14195" w:rsidR="00C16762" w:rsidRDefault="00C16762" w:rsidP="00C16762">
      <w:pPr>
        <w:pStyle w:val="ListParagraph"/>
      </w:pPr>
      <w:r>
        <w:t>False</w:t>
      </w:r>
    </w:p>
    <w:p w14:paraId="42693A34" w14:textId="0D91BF30" w:rsidR="00C16762" w:rsidRDefault="00C16762" w:rsidP="00C16762">
      <w:pPr>
        <w:pStyle w:val="ListParagraph"/>
        <w:numPr>
          <w:ilvl w:val="0"/>
          <w:numId w:val="6"/>
        </w:numPr>
      </w:pPr>
      <w:r>
        <w:t>Mediation is voluntary.</w:t>
      </w:r>
    </w:p>
    <w:p w14:paraId="2B6045F7" w14:textId="7CC84B4A" w:rsidR="00C16762" w:rsidRPr="00C16762" w:rsidRDefault="00C16762" w:rsidP="00C16762">
      <w:pPr>
        <w:pStyle w:val="ListParagraph"/>
        <w:rPr>
          <w:b/>
          <w:bCs/>
        </w:rPr>
      </w:pPr>
      <w:r w:rsidRPr="00C16762">
        <w:rPr>
          <w:b/>
          <w:bCs/>
        </w:rPr>
        <w:t>True</w:t>
      </w:r>
    </w:p>
    <w:p w14:paraId="0BCCA72E" w14:textId="38FE9A5D" w:rsidR="00C16762" w:rsidRDefault="00C16762" w:rsidP="00C16762">
      <w:pPr>
        <w:pStyle w:val="ListParagraph"/>
        <w:numPr>
          <w:ilvl w:val="0"/>
          <w:numId w:val="6"/>
        </w:numPr>
      </w:pPr>
      <w:r>
        <w:t>What is mediation?</w:t>
      </w:r>
    </w:p>
    <w:p w14:paraId="7C8AB757" w14:textId="77777777" w:rsidR="00C16762" w:rsidRPr="00C16762" w:rsidRDefault="00C16762" w:rsidP="00C16762">
      <w:pPr>
        <w:pStyle w:val="ListParagraph"/>
        <w:numPr>
          <w:ilvl w:val="1"/>
          <w:numId w:val="6"/>
        </w:numPr>
        <w:rPr>
          <w:sz w:val="24"/>
          <w:szCs w:val="24"/>
        </w:rPr>
      </w:pPr>
      <w:r w:rsidRPr="00C16762">
        <w:rPr>
          <w:sz w:val="24"/>
          <w:szCs w:val="24"/>
        </w:rPr>
        <w:t>The same as a court case</w:t>
      </w:r>
    </w:p>
    <w:p w14:paraId="644B9416" w14:textId="750E19BF" w:rsidR="00C16762" w:rsidRDefault="00C16762" w:rsidP="00C16762">
      <w:pPr>
        <w:pStyle w:val="ListParagraph"/>
        <w:numPr>
          <w:ilvl w:val="1"/>
          <w:numId w:val="6"/>
        </w:numPr>
        <w:rPr>
          <w:sz w:val="24"/>
          <w:szCs w:val="24"/>
        </w:rPr>
      </w:pPr>
      <w:r w:rsidRPr="00C16762">
        <w:rPr>
          <w:b/>
          <w:bCs/>
          <w:sz w:val="24"/>
          <w:szCs w:val="24"/>
        </w:rPr>
        <w:t>Mediation is a form of dispute or conflict resolution</w:t>
      </w:r>
      <w:r w:rsidRPr="00C16762">
        <w:rPr>
          <w:sz w:val="24"/>
          <w:szCs w:val="24"/>
        </w:rPr>
        <w:t xml:space="preserve">. </w:t>
      </w:r>
    </w:p>
    <w:p w14:paraId="561BCC3E" w14:textId="4819DA14" w:rsidR="00C16762" w:rsidRDefault="00C16762" w:rsidP="00C16762">
      <w:pPr>
        <w:pStyle w:val="ListParagraph"/>
        <w:numPr>
          <w:ilvl w:val="0"/>
          <w:numId w:val="6"/>
        </w:numPr>
      </w:pPr>
      <w:r>
        <w:t xml:space="preserve">People </w:t>
      </w:r>
      <w:proofErr w:type="gramStart"/>
      <w:r>
        <w:t>have to</w:t>
      </w:r>
      <w:proofErr w:type="gramEnd"/>
      <w:r>
        <w:t xml:space="preserve"> give evidence in </w:t>
      </w:r>
      <w:r w:rsidR="0068090B">
        <w:t>mediation.</w:t>
      </w:r>
      <w:r>
        <w:t xml:space="preserve"> True or False</w:t>
      </w:r>
      <w:r>
        <w:tab/>
      </w:r>
    </w:p>
    <w:p w14:paraId="48A27D79" w14:textId="5399E2C8" w:rsidR="00C16762" w:rsidRPr="00C16762" w:rsidRDefault="00C16762" w:rsidP="00C16762">
      <w:pPr>
        <w:pStyle w:val="ListParagraph"/>
        <w:rPr>
          <w:b/>
          <w:bCs/>
        </w:rPr>
      </w:pPr>
      <w:r w:rsidRPr="00C16762">
        <w:rPr>
          <w:b/>
          <w:bCs/>
        </w:rPr>
        <w:t>False</w:t>
      </w:r>
    </w:p>
    <w:p w14:paraId="515FFB95" w14:textId="2B507F51" w:rsidR="00C16762" w:rsidRDefault="00C16762" w:rsidP="00C16762">
      <w:pPr>
        <w:pStyle w:val="ListParagraph"/>
        <w:numPr>
          <w:ilvl w:val="0"/>
          <w:numId w:val="6"/>
        </w:numPr>
      </w:pPr>
      <w:r>
        <w:t>Mediation is private. True or False.</w:t>
      </w:r>
    </w:p>
    <w:p w14:paraId="4A311C98" w14:textId="54057318" w:rsidR="00C16762" w:rsidRPr="0068090B" w:rsidRDefault="00C16762" w:rsidP="00C16762">
      <w:pPr>
        <w:pStyle w:val="ListParagraph"/>
        <w:rPr>
          <w:b/>
          <w:bCs/>
        </w:rPr>
      </w:pPr>
      <w:r w:rsidRPr="0068090B">
        <w:rPr>
          <w:b/>
          <w:bCs/>
        </w:rPr>
        <w:t>True</w:t>
      </w:r>
    </w:p>
    <w:p w14:paraId="044A99E1" w14:textId="2FF6096D" w:rsidR="00C16762" w:rsidRDefault="00C16762" w:rsidP="00C16762">
      <w:pPr>
        <w:pStyle w:val="ListParagraph"/>
        <w:numPr>
          <w:ilvl w:val="0"/>
          <w:numId w:val="6"/>
        </w:numPr>
      </w:pPr>
      <w:r>
        <w:t>Only lawyers can be mediators?</w:t>
      </w:r>
    </w:p>
    <w:p w14:paraId="0CD478A3" w14:textId="162228A0" w:rsidR="00C16762" w:rsidRPr="0068090B" w:rsidRDefault="00C16762" w:rsidP="00C16762">
      <w:pPr>
        <w:pStyle w:val="ListParagraph"/>
        <w:rPr>
          <w:b/>
          <w:bCs/>
        </w:rPr>
      </w:pPr>
      <w:r w:rsidRPr="0068090B">
        <w:rPr>
          <w:b/>
          <w:bCs/>
        </w:rPr>
        <w:t>False</w:t>
      </w:r>
    </w:p>
    <w:p w14:paraId="6A9633F8" w14:textId="77777777" w:rsidR="00C16762" w:rsidRDefault="00C16762" w:rsidP="00C16762">
      <w:pPr>
        <w:pStyle w:val="ListParagraph"/>
        <w:numPr>
          <w:ilvl w:val="0"/>
          <w:numId w:val="6"/>
        </w:numPr>
      </w:pPr>
      <w:r>
        <w:t>Who decides the agreement in a mediation?</w:t>
      </w:r>
    </w:p>
    <w:p w14:paraId="65084EF9" w14:textId="77777777" w:rsidR="00C16762" w:rsidRDefault="00C16762" w:rsidP="00C16762">
      <w:pPr>
        <w:pStyle w:val="ListParagraph"/>
        <w:numPr>
          <w:ilvl w:val="1"/>
          <w:numId w:val="6"/>
        </w:numPr>
      </w:pPr>
      <w:r>
        <w:t>The mediator</w:t>
      </w:r>
    </w:p>
    <w:p w14:paraId="0ACAA158" w14:textId="4FCF2DC9" w:rsidR="00C16762" w:rsidRPr="0068090B" w:rsidRDefault="00C16762" w:rsidP="00C16762">
      <w:pPr>
        <w:pStyle w:val="ListParagraph"/>
        <w:numPr>
          <w:ilvl w:val="1"/>
          <w:numId w:val="6"/>
        </w:numPr>
        <w:rPr>
          <w:b/>
          <w:bCs/>
        </w:rPr>
      </w:pPr>
      <w:r w:rsidRPr="0068090B">
        <w:rPr>
          <w:b/>
          <w:bCs/>
        </w:rPr>
        <w:t>The people</w:t>
      </w:r>
    </w:p>
    <w:p w14:paraId="413CB103" w14:textId="5FE879FE" w:rsidR="00C16762" w:rsidRDefault="00C16762" w:rsidP="00C16762">
      <w:pPr>
        <w:pStyle w:val="ListParagraph"/>
        <w:numPr>
          <w:ilvl w:val="0"/>
          <w:numId w:val="6"/>
        </w:numPr>
      </w:pPr>
      <w:r>
        <w:t>Mediation is the same as therapy or counselling</w:t>
      </w:r>
    </w:p>
    <w:p w14:paraId="41FCE3A3" w14:textId="77777777" w:rsidR="0068090B" w:rsidRPr="0068090B" w:rsidRDefault="0068090B" w:rsidP="0068090B">
      <w:pPr>
        <w:pStyle w:val="ListParagraph"/>
        <w:numPr>
          <w:ilvl w:val="1"/>
          <w:numId w:val="6"/>
        </w:numPr>
        <w:rPr>
          <w:b/>
          <w:bCs/>
        </w:rPr>
      </w:pPr>
      <w:r w:rsidRPr="0068090B">
        <w:rPr>
          <w:b/>
          <w:bCs/>
        </w:rPr>
        <w:t>True</w:t>
      </w:r>
    </w:p>
    <w:p w14:paraId="749CE4A7" w14:textId="6273A241" w:rsidR="0068090B" w:rsidRPr="0068090B" w:rsidRDefault="0068090B" w:rsidP="0068090B">
      <w:pPr>
        <w:pStyle w:val="ListParagraph"/>
        <w:numPr>
          <w:ilvl w:val="1"/>
          <w:numId w:val="6"/>
        </w:numPr>
        <w:rPr>
          <w:b/>
          <w:bCs/>
        </w:rPr>
      </w:pPr>
      <w:r w:rsidRPr="0068090B">
        <w:rPr>
          <w:b/>
          <w:bCs/>
        </w:rPr>
        <w:t xml:space="preserve">False </w:t>
      </w:r>
    </w:p>
    <w:p w14:paraId="0C8B08AE" w14:textId="2AE4DAAB" w:rsidR="00C16762" w:rsidRDefault="00C16762" w:rsidP="00C16762">
      <w:pPr>
        <w:pStyle w:val="ListParagraph"/>
        <w:numPr>
          <w:ilvl w:val="0"/>
          <w:numId w:val="6"/>
        </w:numPr>
      </w:pPr>
      <w:r>
        <w:t>Mediation is suitable fo</w:t>
      </w:r>
      <w:r w:rsidR="0068090B">
        <w:t xml:space="preserve">r: </w:t>
      </w:r>
    </w:p>
    <w:p w14:paraId="73C070B2" w14:textId="77777777" w:rsidR="0068090B" w:rsidRDefault="0068090B" w:rsidP="0068090B">
      <w:pPr>
        <w:pStyle w:val="ListParagraph"/>
        <w:numPr>
          <w:ilvl w:val="1"/>
          <w:numId w:val="6"/>
        </w:numPr>
      </w:pPr>
      <w:r>
        <w:t>Criminal cases</w:t>
      </w:r>
    </w:p>
    <w:p w14:paraId="38B05453" w14:textId="5F9FD123" w:rsidR="0068090B" w:rsidRPr="0068090B" w:rsidRDefault="0068090B" w:rsidP="0068090B">
      <w:pPr>
        <w:pStyle w:val="ListParagraph"/>
        <w:numPr>
          <w:ilvl w:val="1"/>
          <w:numId w:val="6"/>
        </w:numPr>
        <w:rPr>
          <w:b/>
          <w:bCs/>
        </w:rPr>
      </w:pPr>
      <w:r w:rsidRPr="0068090B">
        <w:rPr>
          <w:b/>
          <w:bCs/>
        </w:rPr>
        <w:t xml:space="preserve">Family law cases </w:t>
      </w:r>
    </w:p>
    <w:p w14:paraId="28A597E2" w14:textId="77777777" w:rsidR="0068090B" w:rsidRDefault="0068090B" w:rsidP="0068090B">
      <w:pPr>
        <w:pStyle w:val="ListParagraph"/>
      </w:pPr>
    </w:p>
    <w:p w14:paraId="7D792BA7" w14:textId="3207D7A4" w:rsidR="00C16762" w:rsidRDefault="00C16762" w:rsidP="00C16762">
      <w:pPr>
        <w:pStyle w:val="ListParagraph"/>
      </w:pPr>
    </w:p>
    <w:p w14:paraId="1F0CFF8C" w14:textId="015EF978" w:rsidR="00C16762" w:rsidRPr="00C16762" w:rsidRDefault="00C16762" w:rsidP="00C16762">
      <w:pPr>
        <w:pStyle w:val="ListParagraph"/>
        <w:ind w:left="1440"/>
        <w:rPr>
          <w:sz w:val="24"/>
          <w:szCs w:val="24"/>
        </w:rPr>
      </w:pPr>
    </w:p>
    <w:p w14:paraId="5DEC0C4C" w14:textId="4EBE41CB" w:rsidR="009872A1" w:rsidRDefault="009872A1">
      <w:pPr>
        <w:rPr>
          <w:sz w:val="24"/>
          <w:szCs w:val="24"/>
          <w:u w:val="single"/>
          <w:lang w:val="en-GB"/>
        </w:rPr>
      </w:pPr>
    </w:p>
    <w:p w14:paraId="73EEEB80" w14:textId="77777777" w:rsidR="008A0F92" w:rsidRDefault="008A0F92">
      <w:pPr>
        <w:rPr>
          <w:sz w:val="24"/>
          <w:szCs w:val="24"/>
          <w:u w:val="single"/>
          <w:lang w:val="en-GB"/>
        </w:rPr>
      </w:pPr>
    </w:p>
    <w:p w14:paraId="02B2E7E3" w14:textId="24768FC3" w:rsidR="009872A1" w:rsidRDefault="009872A1">
      <w:pPr>
        <w:rPr>
          <w:sz w:val="24"/>
          <w:szCs w:val="24"/>
          <w:u w:val="single"/>
          <w:lang w:val="en-GB"/>
        </w:rPr>
      </w:pPr>
    </w:p>
    <w:p w14:paraId="0D8664CE" w14:textId="09F1E573" w:rsidR="0068090B" w:rsidRDefault="0068090B">
      <w:pPr>
        <w:rPr>
          <w:b/>
          <w:bCs/>
          <w:sz w:val="24"/>
          <w:szCs w:val="24"/>
          <w:u w:val="single"/>
          <w:lang w:val="en-GB"/>
        </w:rPr>
      </w:pPr>
      <w:r w:rsidRPr="0068090B">
        <w:rPr>
          <w:b/>
          <w:bCs/>
          <w:sz w:val="24"/>
          <w:szCs w:val="24"/>
          <w:u w:val="single"/>
          <w:lang w:val="en-GB"/>
        </w:rPr>
        <w:lastRenderedPageBreak/>
        <w:t xml:space="preserve">Questions &amp; Answers: Children’s Rights </w:t>
      </w:r>
    </w:p>
    <w:p w14:paraId="5BF518AE" w14:textId="1475A65E" w:rsidR="0068090B" w:rsidRPr="0068090B" w:rsidRDefault="0068090B" w:rsidP="0068090B">
      <w:pPr>
        <w:pStyle w:val="ListParagraph"/>
        <w:numPr>
          <w:ilvl w:val="0"/>
          <w:numId w:val="10"/>
        </w:numPr>
        <w:rPr>
          <w:b/>
          <w:bCs/>
        </w:rPr>
      </w:pPr>
      <w:r w:rsidRPr="0068090B">
        <w:t xml:space="preserve">Ireland is reviewed by the United Nations Committee on the Rights of the Child to ensure that it is respecting the rights of children and young people under the Convention on the Rights of the Child. </w:t>
      </w:r>
      <w:r>
        <w:t>True/False</w:t>
      </w:r>
    </w:p>
    <w:p w14:paraId="6DD6AA15" w14:textId="4C07A295" w:rsidR="0068090B" w:rsidRPr="0068090B" w:rsidRDefault="0068090B" w:rsidP="0068090B">
      <w:pPr>
        <w:pStyle w:val="ListParagraph"/>
        <w:rPr>
          <w:b/>
          <w:bCs/>
        </w:rPr>
      </w:pPr>
      <w:r w:rsidRPr="0068090B">
        <w:rPr>
          <w:b/>
          <w:bCs/>
        </w:rPr>
        <w:t>True</w:t>
      </w:r>
    </w:p>
    <w:p w14:paraId="4CEA9C82" w14:textId="46148845" w:rsidR="0068090B" w:rsidRDefault="0068090B" w:rsidP="0068090B">
      <w:pPr>
        <w:pStyle w:val="ListParagraph"/>
        <w:numPr>
          <w:ilvl w:val="0"/>
          <w:numId w:val="10"/>
        </w:numPr>
      </w:pPr>
      <w:r w:rsidRPr="0068090B">
        <w:t xml:space="preserve">Children do not have any constitutional rights in Ireland. </w:t>
      </w:r>
      <w:r>
        <w:t>True/False</w:t>
      </w:r>
    </w:p>
    <w:p w14:paraId="5F47DF70" w14:textId="64C0A0ED" w:rsidR="0068090B" w:rsidRPr="0068090B" w:rsidRDefault="0068090B" w:rsidP="0068090B">
      <w:pPr>
        <w:pStyle w:val="ListParagraph"/>
        <w:rPr>
          <w:b/>
          <w:bCs/>
        </w:rPr>
      </w:pPr>
      <w:r w:rsidRPr="0068090B">
        <w:rPr>
          <w:b/>
          <w:bCs/>
        </w:rPr>
        <w:t>False</w:t>
      </w:r>
    </w:p>
    <w:p w14:paraId="3F3461B4" w14:textId="18BE2EAF" w:rsidR="0068090B" w:rsidRDefault="0068090B" w:rsidP="0068090B">
      <w:pPr>
        <w:pStyle w:val="ListParagraph"/>
        <w:numPr>
          <w:ilvl w:val="0"/>
          <w:numId w:val="10"/>
        </w:numPr>
      </w:pPr>
      <w:r w:rsidRPr="0068090B">
        <w:t xml:space="preserve">The children’s rights amendment was added to the Irish Constitution in 2015. </w:t>
      </w:r>
      <w:r>
        <w:t>True/False</w:t>
      </w:r>
    </w:p>
    <w:p w14:paraId="6353B69C" w14:textId="5F82FD18" w:rsidR="0068090B" w:rsidRPr="0068090B" w:rsidRDefault="0068090B" w:rsidP="0068090B">
      <w:pPr>
        <w:pStyle w:val="ListParagraph"/>
        <w:rPr>
          <w:b/>
          <w:bCs/>
        </w:rPr>
      </w:pPr>
      <w:r w:rsidRPr="0068090B">
        <w:rPr>
          <w:b/>
          <w:bCs/>
        </w:rPr>
        <w:t xml:space="preserve">True </w:t>
      </w:r>
    </w:p>
    <w:p w14:paraId="0AC7EE30" w14:textId="4ABAF343" w:rsidR="0068090B" w:rsidRDefault="0068090B" w:rsidP="0068090B">
      <w:pPr>
        <w:pStyle w:val="ListParagraph"/>
        <w:numPr>
          <w:ilvl w:val="0"/>
          <w:numId w:val="10"/>
        </w:numPr>
      </w:pPr>
      <w:r w:rsidRPr="0068090B">
        <w:t xml:space="preserve">In the resolution of all disputes concerning the guardianship, adoption, custody, care or upbringing of a child, the welfare and best interests of the child shall be the first and paramount consideration. </w:t>
      </w:r>
      <w:r>
        <w:t>True/False</w:t>
      </w:r>
    </w:p>
    <w:p w14:paraId="1D91603B" w14:textId="53C8A100" w:rsidR="0068090B" w:rsidRDefault="0068090B" w:rsidP="0068090B">
      <w:pPr>
        <w:pStyle w:val="ListParagraph"/>
        <w:rPr>
          <w:b/>
          <w:bCs/>
        </w:rPr>
      </w:pPr>
      <w:r w:rsidRPr="0068090B">
        <w:rPr>
          <w:b/>
          <w:bCs/>
        </w:rPr>
        <w:t>True</w:t>
      </w:r>
    </w:p>
    <w:p w14:paraId="52D55CC2" w14:textId="5E545D8F" w:rsidR="00E24FE4" w:rsidRDefault="00E24FE4" w:rsidP="0068090B">
      <w:pPr>
        <w:pStyle w:val="ListParagraph"/>
        <w:rPr>
          <w:b/>
          <w:bCs/>
        </w:rPr>
      </w:pPr>
    </w:p>
    <w:p w14:paraId="6596240B" w14:textId="343751A5" w:rsidR="00E24FE4" w:rsidRDefault="00E24FE4" w:rsidP="00E24FE4">
      <w:pPr>
        <w:pStyle w:val="ListParagraph"/>
        <w:ind w:left="0"/>
        <w:rPr>
          <w:b/>
          <w:bCs/>
        </w:rPr>
      </w:pPr>
      <w:r>
        <w:rPr>
          <w:b/>
          <w:bCs/>
        </w:rPr>
        <w:t>VAS questions:</w:t>
      </w:r>
    </w:p>
    <w:p w14:paraId="4943F132" w14:textId="4E88E53A" w:rsidR="00E24FE4" w:rsidRDefault="00E24FE4" w:rsidP="00E24FE4">
      <w:pPr>
        <w:pStyle w:val="ListParagraph"/>
        <w:ind w:left="0"/>
        <w:rPr>
          <w:b/>
          <w:bCs/>
        </w:rPr>
      </w:pPr>
    </w:p>
    <w:p w14:paraId="74CEC8A5" w14:textId="0951A6A4" w:rsidR="00E24FE4" w:rsidRDefault="00E24FE4" w:rsidP="00E24FE4">
      <w:pPr>
        <w:pStyle w:val="ListParagraph"/>
        <w:numPr>
          <w:ilvl w:val="0"/>
          <w:numId w:val="13"/>
        </w:numPr>
        <w:rPr>
          <w:b/>
          <w:bCs/>
        </w:rPr>
      </w:pPr>
      <w:r>
        <w:rPr>
          <w:b/>
          <w:bCs/>
        </w:rPr>
        <w:t>When was the VAS commenced:</w:t>
      </w:r>
    </w:p>
    <w:p w14:paraId="1C7291FC" w14:textId="1E0983CE" w:rsidR="00E24FE4" w:rsidRPr="00E24FE4" w:rsidRDefault="00E24FE4" w:rsidP="00E24FE4">
      <w:pPr>
        <w:pStyle w:val="ListParagraph"/>
        <w:ind w:left="360"/>
      </w:pPr>
      <w:r w:rsidRPr="00E24FE4">
        <w:t>2005</w:t>
      </w:r>
    </w:p>
    <w:p w14:paraId="6E123047" w14:textId="4F559291" w:rsidR="00E24FE4" w:rsidRPr="00E24FE4" w:rsidRDefault="00E24FE4" w:rsidP="00E24FE4">
      <w:pPr>
        <w:pStyle w:val="ListParagraph"/>
        <w:ind w:left="360"/>
      </w:pPr>
      <w:r w:rsidRPr="00E24FE4">
        <w:t>2003</w:t>
      </w:r>
    </w:p>
    <w:p w14:paraId="20E4B6CB" w14:textId="1A481F1C" w:rsidR="00E24FE4" w:rsidRDefault="00E24FE4" w:rsidP="00E24FE4">
      <w:pPr>
        <w:pStyle w:val="ListParagraph"/>
        <w:ind w:left="360"/>
        <w:rPr>
          <w:b/>
          <w:bCs/>
        </w:rPr>
      </w:pPr>
      <w:r>
        <w:rPr>
          <w:b/>
          <w:bCs/>
        </w:rPr>
        <w:t>2004</w:t>
      </w:r>
    </w:p>
    <w:p w14:paraId="5BDE3E73" w14:textId="780EB457" w:rsidR="00E24FE4" w:rsidRDefault="00E24FE4" w:rsidP="00E24FE4">
      <w:pPr>
        <w:pStyle w:val="ListParagraph"/>
        <w:ind w:left="360"/>
        <w:rPr>
          <w:b/>
          <w:bCs/>
        </w:rPr>
      </w:pPr>
    </w:p>
    <w:p w14:paraId="67296364" w14:textId="7AAA6468" w:rsidR="00E24FE4" w:rsidRDefault="00E24FE4" w:rsidP="00E24FE4">
      <w:pPr>
        <w:pStyle w:val="ListParagraph"/>
        <w:numPr>
          <w:ilvl w:val="0"/>
          <w:numId w:val="13"/>
        </w:numPr>
        <w:rPr>
          <w:b/>
          <w:bCs/>
        </w:rPr>
      </w:pPr>
      <w:r>
        <w:rPr>
          <w:b/>
          <w:bCs/>
        </w:rPr>
        <w:t>Pro bono means that barristers have no ____________ of being paid.</w:t>
      </w:r>
    </w:p>
    <w:p w14:paraId="75DAE6FC" w14:textId="448F91CC" w:rsidR="00E24FE4" w:rsidRDefault="00503222" w:rsidP="00503222">
      <w:pPr>
        <w:pStyle w:val="ListParagraph"/>
        <w:numPr>
          <w:ilvl w:val="0"/>
          <w:numId w:val="14"/>
        </w:numPr>
        <w:rPr>
          <w:b/>
          <w:bCs/>
        </w:rPr>
      </w:pPr>
      <w:r>
        <w:rPr>
          <w:b/>
          <w:bCs/>
        </w:rPr>
        <w:t>Expectation</w:t>
      </w:r>
    </w:p>
    <w:p w14:paraId="52D90F35" w14:textId="77777777" w:rsidR="00503222" w:rsidRDefault="00503222" w:rsidP="00503222">
      <w:pPr>
        <w:pStyle w:val="ListParagraph"/>
        <w:rPr>
          <w:b/>
          <w:bCs/>
        </w:rPr>
      </w:pPr>
    </w:p>
    <w:p w14:paraId="4DEAB78E" w14:textId="719D3DB4" w:rsidR="00503222" w:rsidRDefault="00503222" w:rsidP="00503222">
      <w:pPr>
        <w:pStyle w:val="ListParagraph"/>
        <w:numPr>
          <w:ilvl w:val="0"/>
          <w:numId w:val="13"/>
        </w:numPr>
        <w:rPr>
          <w:b/>
          <w:bCs/>
        </w:rPr>
      </w:pPr>
      <w:r w:rsidRPr="00503222">
        <w:rPr>
          <w:b/>
          <w:bCs/>
        </w:rPr>
        <w:t>The range of legal services provided by The Bar of Ireland in respect of pro bono work includes which of the following (tick all that apply)</w:t>
      </w:r>
    </w:p>
    <w:p w14:paraId="38550E70" w14:textId="65532811" w:rsidR="00503222" w:rsidRPr="002C5D2B" w:rsidRDefault="00503222" w:rsidP="00503222">
      <w:pPr>
        <w:ind w:left="360"/>
        <w:rPr>
          <w:b/>
          <w:bCs/>
        </w:rPr>
      </w:pPr>
      <w:r w:rsidRPr="002C5D2B">
        <w:rPr>
          <w:b/>
          <w:bCs/>
        </w:rPr>
        <w:t>Legal representation</w:t>
      </w:r>
    </w:p>
    <w:p w14:paraId="4234F609" w14:textId="11574256" w:rsidR="00503222" w:rsidRPr="002C5D2B" w:rsidRDefault="00503222" w:rsidP="00503222">
      <w:pPr>
        <w:ind w:left="360"/>
        <w:rPr>
          <w:b/>
          <w:bCs/>
        </w:rPr>
      </w:pPr>
      <w:r w:rsidRPr="002C5D2B">
        <w:rPr>
          <w:b/>
          <w:bCs/>
        </w:rPr>
        <w:t>Legal opinions</w:t>
      </w:r>
    </w:p>
    <w:p w14:paraId="5B989DAE" w14:textId="1729B71E" w:rsidR="00503222" w:rsidRDefault="00503222" w:rsidP="00503222">
      <w:pPr>
        <w:ind w:left="360"/>
      </w:pPr>
      <w:r>
        <w:t xml:space="preserve">The temporary wage </w:t>
      </w:r>
      <w:proofErr w:type="gramStart"/>
      <w:r>
        <w:t>scheme</w:t>
      </w:r>
      <w:proofErr w:type="gramEnd"/>
    </w:p>
    <w:p w14:paraId="7585A4E7" w14:textId="3662B1F2" w:rsidR="00503222" w:rsidRPr="002C5D2B" w:rsidRDefault="00503222" w:rsidP="00503222">
      <w:pPr>
        <w:ind w:left="360"/>
        <w:rPr>
          <w:b/>
          <w:bCs/>
        </w:rPr>
      </w:pPr>
      <w:r w:rsidRPr="002C5D2B">
        <w:rPr>
          <w:b/>
          <w:bCs/>
        </w:rPr>
        <w:t>Legislative drafting</w:t>
      </w:r>
    </w:p>
    <w:p w14:paraId="035165A9" w14:textId="0104EAC6" w:rsidR="00503222" w:rsidRDefault="00503222" w:rsidP="00503222">
      <w:pPr>
        <w:ind w:left="360"/>
        <w:rPr>
          <w:b/>
          <w:bCs/>
        </w:rPr>
      </w:pPr>
      <w:r w:rsidRPr="002C5D2B">
        <w:rPr>
          <w:b/>
          <w:bCs/>
        </w:rPr>
        <w:t>Speaking for ourselves event</w:t>
      </w:r>
    </w:p>
    <w:p w14:paraId="34AF62D5" w14:textId="476F41FF" w:rsidR="002C5D2B" w:rsidRDefault="002C5D2B" w:rsidP="00503222">
      <w:pPr>
        <w:ind w:left="360"/>
        <w:rPr>
          <w:b/>
          <w:bCs/>
        </w:rPr>
      </w:pPr>
    </w:p>
    <w:p w14:paraId="1243B6F5" w14:textId="0B1BAFD0" w:rsidR="002C5D2B" w:rsidRDefault="002C5D2B" w:rsidP="002C5D2B">
      <w:pPr>
        <w:pStyle w:val="ListParagraph"/>
        <w:numPr>
          <w:ilvl w:val="0"/>
          <w:numId w:val="13"/>
        </w:numPr>
        <w:rPr>
          <w:b/>
          <w:bCs/>
        </w:rPr>
      </w:pPr>
      <w:r>
        <w:rPr>
          <w:b/>
          <w:bCs/>
        </w:rPr>
        <w:t>In 2017/2018, how many legal matters was the VAS involved in?</w:t>
      </w:r>
    </w:p>
    <w:p w14:paraId="4034775C" w14:textId="70B38430" w:rsidR="002C5D2B" w:rsidRPr="002C5D2B" w:rsidRDefault="002C5D2B" w:rsidP="002C5D2B">
      <w:pPr>
        <w:pStyle w:val="ListParagraph"/>
        <w:ind w:left="360"/>
      </w:pPr>
      <w:r w:rsidRPr="002C5D2B">
        <w:t>79</w:t>
      </w:r>
    </w:p>
    <w:p w14:paraId="31E32A10" w14:textId="1A5467B3" w:rsidR="002C5D2B" w:rsidRPr="002C5D2B" w:rsidRDefault="002C5D2B" w:rsidP="002C5D2B">
      <w:pPr>
        <w:pStyle w:val="ListParagraph"/>
        <w:ind w:left="360"/>
        <w:rPr>
          <w:b/>
          <w:bCs/>
        </w:rPr>
      </w:pPr>
      <w:r w:rsidRPr="002C5D2B">
        <w:rPr>
          <w:b/>
          <w:bCs/>
        </w:rPr>
        <w:t>49</w:t>
      </w:r>
    </w:p>
    <w:p w14:paraId="331B0882" w14:textId="7037E95E" w:rsidR="002C5D2B" w:rsidRPr="002C5D2B" w:rsidRDefault="002C5D2B" w:rsidP="002C5D2B">
      <w:pPr>
        <w:pStyle w:val="ListParagraph"/>
        <w:ind w:left="360"/>
      </w:pPr>
      <w:r w:rsidRPr="002C5D2B">
        <w:t>89</w:t>
      </w:r>
    </w:p>
    <w:p w14:paraId="2C00A64C" w14:textId="77777777" w:rsidR="002C5D2B" w:rsidRPr="002C5D2B" w:rsidRDefault="002C5D2B" w:rsidP="002C5D2B">
      <w:pPr>
        <w:pStyle w:val="ListParagraph"/>
        <w:ind w:left="360"/>
        <w:rPr>
          <w:b/>
          <w:bCs/>
        </w:rPr>
      </w:pPr>
    </w:p>
    <w:p w14:paraId="3DE91052" w14:textId="2EB5D904" w:rsidR="0068090B" w:rsidRDefault="0068090B">
      <w:pPr>
        <w:rPr>
          <w:b/>
          <w:bCs/>
          <w:sz w:val="24"/>
          <w:szCs w:val="24"/>
          <w:u w:val="single"/>
          <w:lang w:val="en-GB"/>
        </w:rPr>
      </w:pPr>
      <w:r>
        <w:rPr>
          <w:b/>
          <w:bCs/>
          <w:sz w:val="24"/>
          <w:szCs w:val="24"/>
          <w:u w:val="single"/>
          <w:lang w:val="en-GB"/>
        </w:rPr>
        <w:t>Questions &amp; Answers:</w:t>
      </w:r>
      <w:r w:rsidRPr="0068090B">
        <w:rPr>
          <w:b/>
          <w:bCs/>
          <w:sz w:val="24"/>
          <w:szCs w:val="24"/>
          <w:u w:val="single"/>
          <w:lang w:val="en-GB"/>
        </w:rPr>
        <w:t xml:space="preserve"> Civil Liberties</w:t>
      </w:r>
    </w:p>
    <w:p w14:paraId="6A29CA3D" w14:textId="30A63BE2" w:rsidR="0068090B" w:rsidRPr="0068090B" w:rsidRDefault="0068090B" w:rsidP="0068090B">
      <w:pPr>
        <w:spacing w:after="120" w:line="360" w:lineRule="auto"/>
        <w:jc w:val="both"/>
      </w:pPr>
      <w:r w:rsidRPr="0068090B">
        <w:t xml:space="preserve">1) </w:t>
      </w:r>
      <w:r>
        <w:t>T</w:t>
      </w:r>
      <w:r w:rsidRPr="0068090B">
        <w:t>he European Convention on Human Rights was created by the European Union</w:t>
      </w:r>
      <w:r>
        <w:t xml:space="preserve">. </w:t>
      </w:r>
      <w:r w:rsidRPr="0068090B">
        <w:t>True</w:t>
      </w:r>
      <w:r>
        <w:t>/</w:t>
      </w:r>
      <w:r w:rsidRPr="0068090B">
        <w:t>False </w:t>
      </w:r>
    </w:p>
    <w:p w14:paraId="60407367" w14:textId="19992614" w:rsidR="0068090B" w:rsidRPr="0068090B" w:rsidRDefault="0068090B" w:rsidP="0068090B">
      <w:pPr>
        <w:spacing w:after="120" w:line="360" w:lineRule="auto"/>
        <w:jc w:val="both"/>
        <w:rPr>
          <w:b/>
          <w:bCs/>
        </w:rPr>
      </w:pPr>
      <w:r w:rsidRPr="0068090B">
        <w:rPr>
          <w:b/>
          <w:bCs/>
        </w:rPr>
        <w:t>False</w:t>
      </w:r>
      <w:r>
        <w:rPr>
          <w:b/>
          <w:bCs/>
        </w:rPr>
        <w:t xml:space="preserve"> -</w:t>
      </w:r>
      <w:r w:rsidRPr="0068090B">
        <w:t xml:space="preserve"> </w:t>
      </w:r>
      <w:r w:rsidRPr="0068090B">
        <w:rPr>
          <w:b/>
          <w:bCs/>
        </w:rPr>
        <w:t>The European Convention on Human Rights was drafted by the Council of Europe in 1950. There are 47 Member States. This includes all the EU Countries but also includes a number  </w:t>
      </w:r>
    </w:p>
    <w:p w14:paraId="2398302E" w14:textId="77777777" w:rsidR="0068090B" w:rsidRPr="0068090B" w:rsidRDefault="0068090B" w:rsidP="0068090B">
      <w:pPr>
        <w:spacing w:after="120" w:line="360" w:lineRule="auto"/>
        <w:jc w:val="both"/>
      </w:pPr>
      <w:r w:rsidRPr="0068090B">
        <w:lastRenderedPageBreak/>
        <w:t>2) How many countries have signed up to the ECHR? </w:t>
      </w:r>
    </w:p>
    <w:p w14:paraId="207D0E8F" w14:textId="77777777" w:rsidR="0068090B" w:rsidRPr="0068090B" w:rsidRDefault="0068090B" w:rsidP="0068090B">
      <w:pPr>
        <w:numPr>
          <w:ilvl w:val="0"/>
          <w:numId w:val="11"/>
        </w:numPr>
        <w:spacing w:before="100" w:beforeAutospacing="1" w:after="100" w:afterAutospacing="1" w:line="240" w:lineRule="auto"/>
      </w:pPr>
      <w:r w:rsidRPr="0068090B">
        <w:t>28 </w:t>
      </w:r>
    </w:p>
    <w:p w14:paraId="78A4401D" w14:textId="77777777" w:rsidR="0068090B" w:rsidRPr="0068090B" w:rsidRDefault="0068090B" w:rsidP="0068090B">
      <w:pPr>
        <w:numPr>
          <w:ilvl w:val="0"/>
          <w:numId w:val="11"/>
        </w:numPr>
        <w:spacing w:before="100" w:beforeAutospacing="1" w:after="100" w:afterAutospacing="1" w:line="240" w:lineRule="auto"/>
      </w:pPr>
      <w:r w:rsidRPr="0068090B">
        <w:t>17 </w:t>
      </w:r>
    </w:p>
    <w:p w14:paraId="503C9344" w14:textId="77777777" w:rsidR="0068090B" w:rsidRPr="0068090B" w:rsidRDefault="0068090B" w:rsidP="0068090B">
      <w:pPr>
        <w:numPr>
          <w:ilvl w:val="0"/>
          <w:numId w:val="11"/>
        </w:numPr>
        <w:spacing w:before="100" w:beforeAutospacing="1" w:after="100" w:afterAutospacing="1" w:line="240" w:lineRule="auto"/>
      </w:pPr>
      <w:r w:rsidRPr="0068090B">
        <w:t>35 </w:t>
      </w:r>
    </w:p>
    <w:p w14:paraId="46208FFE" w14:textId="76954052" w:rsidR="0068090B" w:rsidRPr="0068090B" w:rsidRDefault="0068090B" w:rsidP="0068090B">
      <w:pPr>
        <w:numPr>
          <w:ilvl w:val="0"/>
          <w:numId w:val="11"/>
        </w:numPr>
        <w:spacing w:before="100" w:beforeAutospacing="1" w:after="100" w:afterAutospacing="1" w:line="240" w:lineRule="auto"/>
        <w:rPr>
          <w:b/>
          <w:bCs/>
        </w:rPr>
      </w:pPr>
      <w:r w:rsidRPr="0068090B">
        <w:rPr>
          <w:b/>
          <w:bCs/>
        </w:rPr>
        <w:t>47 </w:t>
      </w:r>
    </w:p>
    <w:p w14:paraId="6A40D445" w14:textId="44427CF0" w:rsidR="0068090B" w:rsidRPr="0068090B" w:rsidRDefault="0068090B" w:rsidP="0068090B">
      <w:pPr>
        <w:spacing w:after="120" w:line="360" w:lineRule="auto"/>
        <w:jc w:val="both"/>
      </w:pPr>
      <w:r w:rsidRPr="0068090B">
        <w:t>3) Human Rights have been suspended due to the Covid-19 Pandemic</w:t>
      </w:r>
      <w:r>
        <w:t xml:space="preserve">. </w:t>
      </w:r>
      <w:r w:rsidRPr="0068090B">
        <w:t>True</w:t>
      </w:r>
      <w:r>
        <w:t>/F</w:t>
      </w:r>
      <w:r w:rsidRPr="0068090B">
        <w:t>alse</w:t>
      </w:r>
    </w:p>
    <w:p w14:paraId="541C4277" w14:textId="4DC648BF" w:rsidR="0068090B" w:rsidRPr="0068090B" w:rsidRDefault="0068090B" w:rsidP="0068090B">
      <w:pPr>
        <w:spacing w:after="120" w:line="360" w:lineRule="auto"/>
        <w:jc w:val="both"/>
      </w:pPr>
      <w:r w:rsidRPr="0068090B">
        <w:rPr>
          <w:b/>
          <w:bCs/>
        </w:rPr>
        <w:t>False</w:t>
      </w:r>
      <w:r>
        <w:rPr>
          <w:b/>
          <w:bCs/>
        </w:rPr>
        <w:t xml:space="preserve"> - </w:t>
      </w:r>
      <w:r w:rsidRPr="0068090B">
        <w:rPr>
          <w:b/>
          <w:bCs/>
        </w:rPr>
        <w:t xml:space="preserve">Although there may have been some restrictions on our rights, we continue to possess our Human Rights despite the ongoing pandemic. The government must </w:t>
      </w:r>
      <w:proofErr w:type="gramStart"/>
      <w:r w:rsidRPr="0068090B">
        <w:rPr>
          <w:b/>
          <w:bCs/>
        </w:rPr>
        <w:t>take into account</w:t>
      </w:r>
      <w:proofErr w:type="gramEnd"/>
      <w:r w:rsidRPr="0068090B">
        <w:rPr>
          <w:b/>
          <w:bCs/>
        </w:rPr>
        <w:t xml:space="preserve"> human rights when making any decisions about regulations and restrictions and must only interfere with them in a way that is proportionate and necessary.</w:t>
      </w:r>
      <w:r w:rsidRPr="0068090B">
        <w:t> </w:t>
      </w:r>
    </w:p>
    <w:p w14:paraId="5B2EC28B" w14:textId="446D966F" w:rsidR="0068090B" w:rsidRPr="0068090B" w:rsidRDefault="0068090B" w:rsidP="0068090B">
      <w:pPr>
        <w:spacing w:after="120" w:line="360" w:lineRule="auto"/>
        <w:jc w:val="both"/>
      </w:pPr>
      <w:r w:rsidRPr="0068090B">
        <w:t>4) Human Rights in Ireland apply only to Irish citizens.</w:t>
      </w:r>
      <w:r>
        <w:t xml:space="preserve"> </w:t>
      </w:r>
      <w:r w:rsidRPr="0068090B">
        <w:t>True</w:t>
      </w:r>
      <w:r>
        <w:t>/F</w:t>
      </w:r>
      <w:r w:rsidRPr="0068090B">
        <w:t>alse</w:t>
      </w:r>
    </w:p>
    <w:p w14:paraId="2BEA3D3E" w14:textId="46665BA7" w:rsidR="0068090B" w:rsidRPr="0068090B" w:rsidRDefault="0068090B" w:rsidP="0068090B">
      <w:pPr>
        <w:spacing w:after="120" w:line="360" w:lineRule="auto"/>
        <w:jc w:val="both"/>
      </w:pPr>
      <w:r w:rsidRPr="0068090B">
        <w:rPr>
          <w:b/>
          <w:bCs/>
        </w:rPr>
        <w:t>False - Human Rights are universal and belong to everyone. They apply regardless of where you are from, what you believe or how you choose to live your life.</w:t>
      </w:r>
      <w:r w:rsidRPr="0068090B">
        <w:t> </w:t>
      </w:r>
    </w:p>
    <w:p w14:paraId="543C38D5" w14:textId="77777777" w:rsidR="0068090B" w:rsidRPr="0068090B" w:rsidRDefault="0068090B" w:rsidP="0068090B">
      <w:pPr>
        <w:spacing w:after="120" w:line="360" w:lineRule="auto"/>
        <w:jc w:val="both"/>
      </w:pPr>
    </w:p>
    <w:p w14:paraId="7DA70B11" w14:textId="77777777" w:rsidR="008A0F92" w:rsidRDefault="008A0F92"/>
    <w:p w14:paraId="6D7129C3" w14:textId="77777777" w:rsidR="008A0F92" w:rsidRDefault="008A0F92"/>
    <w:p w14:paraId="49CEEDA6" w14:textId="321417CD" w:rsidR="008A0F92" w:rsidRDefault="008A0F92"/>
    <w:p w14:paraId="47E1E8BE" w14:textId="77777777" w:rsidR="008A0F92" w:rsidRDefault="008A0F92"/>
    <w:p w14:paraId="1BEB2E97" w14:textId="77777777" w:rsidR="008A0F92" w:rsidRDefault="008A0F92"/>
    <w:p w14:paraId="6709775D" w14:textId="227FCD14" w:rsidR="009872A1" w:rsidRDefault="009872A1">
      <w:pPr>
        <w:rPr>
          <w:sz w:val="24"/>
          <w:szCs w:val="24"/>
          <w:u w:val="single"/>
          <w:lang w:val="en-GB"/>
        </w:rPr>
      </w:pPr>
      <w:r>
        <w:rPr>
          <w:sz w:val="24"/>
          <w:szCs w:val="24"/>
          <w:u w:val="single"/>
          <w:lang w:val="en-GB"/>
        </w:rPr>
        <w:t>Questions and Answers for Specialised Bar Associations</w:t>
      </w:r>
    </w:p>
    <w:p w14:paraId="6825CA3C" w14:textId="34319702" w:rsidR="001E3E0F" w:rsidRPr="008A0F92" w:rsidRDefault="009872A1">
      <w:pPr>
        <w:rPr>
          <w:b/>
          <w:bCs/>
        </w:rPr>
      </w:pPr>
      <w:r w:rsidRPr="008A0F92">
        <w:rPr>
          <w:b/>
          <w:bCs/>
        </w:rPr>
        <w:t>IACBA</w:t>
      </w:r>
    </w:p>
    <w:p w14:paraId="1057E35D" w14:textId="07DA2A75" w:rsidR="00A933DA" w:rsidRPr="008A0F92" w:rsidRDefault="008A0F92">
      <w:r>
        <w:t>1.</w:t>
      </w:r>
      <w:r w:rsidR="00A933DA" w:rsidRPr="008A0F92">
        <w:t xml:space="preserve"> What three things does IACBA stand for?</w:t>
      </w:r>
    </w:p>
    <w:p w14:paraId="71811930" w14:textId="42E7941C" w:rsidR="00A933DA" w:rsidRPr="008A0F92" w:rsidRDefault="00A933DA" w:rsidP="008A0F92">
      <w:pPr>
        <w:pStyle w:val="ListParagraph"/>
        <w:numPr>
          <w:ilvl w:val="0"/>
          <w:numId w:val="1"/>
        </w:numPr>
        <w:rPr>
          <w:b/>
          <w:bCs/>
        </w:rPr>
      </w:pPr>
      <w:r w:rsidRPr="008A0F92">
        <w:rPr>
          <w:b/>
          <w:bCs/>
        </w:rPr>
        <w:t>Immigration, Asylum and Citizenship</w:t>
      </w:r>
    </w:p>
    <w:p w14:paraId="1CE677EA" w14:textId="26C2D897" w:rsidR="00A933DA" w:rsidRPr="008A0F92" w:rsidRDefault="008A0F92" w:rsidP="00A933DA">
      <w:r>
        <w:t>2.</w:t>
      </w:r>
      <w:r w:rsidR="00A933DA" w:rsidRPr="008A0F92">
        <w:t xml:space="preserve"> How did Mr. </w:t>
      </w:r>
      <w:proofErr w:type="spellStart"/>
      <w:r w:rsidR="00A933DA" w:rsidRPr="008A0F92">
        <w:t>Damache</w:t>
      </w:r>
      <w:proofErr w:type="spellEnd"/>
      <w:r w:rsidR="00A933DA" w:rsidRPr="008A0F92">
        <w:t xml:space="preserve"> become an Irish citizen?</w:t>
      </w:r>
    </w:p>
    <w:p w14:paraId="2862EEE3" w14:textId="7D2D84B8" w:rsidR="008A0F92" w:rsidRPr="008A0F92" w:rsidRDefault="00A933DA" w:rsidP="008A0F92">
      <w:pPr>
        <w:pStyle w:val="ListParagraph"/>
        <w:numPr>
          <w:ilvl w:val="0"/>
          <w:numId w:val="1"/>
        </w:numPr>
        <w:rPr>
          <w:b/>
          <w:bCs/>
        </w:rPr>
      </w:pPr>
      <w:r w:rsidRPr="008A0F92">
        <w:rPr>
          <w:b/>
          <w:bCs/>
        </w:rPr>
        <w:t>By marrying an Irish woman/naturalisation</w:t>
      </w:r>
    </w:p>
    <w:p w14:paraId="6B67887B" w14:textId="273D0EE7" w:rsidR="00A933DA" w:rsidRPr="008A0F92" w:rsidRDefault="008A0F92" w:rsidP="008A0F92">
      <w:r>
        <w:t xml:space="preserve">3. </w:t>
      </w:r>
      <w:r w:rsidR="00A933DA" w:rsidRPr="008A0F92">
        <w:t xml:space="preserve">Why was Mr. </w:t>
      </w:r>
      <w:proofErr w:type="spellStart"/>
      <w:r w:rsidR="00A933DA" w:rsidRPr="008A0F92">
        <w:t>Damache</w:t>
      </w:r>
      <w:proofErr w:type="spellEnd"/>
      <w:r w:rsidR="00A933DA" w:rsidRPr="008A0F92">
        <w:t xml:space="preserve"> extradited to the US?</w:t>
      </w:r>
    </w:p>
    <w:p w14:paraId="0E8D60D2" w14:textId="77777777" w:rsidR="008A0F92" w:rsidRPr="008A0F92" w:rsidRDefault="00A933DA" w:rsidP="00A933DA">
      <w:pPr>
        <w:pStyle w:val="ListParagraph"/>
        <w:numPr>
          <w:ilvl w:val="0"/>
          <w:numId w:val="1"/>
        </w:numPr>
        <w:rPr>
          <w:b/>
          <w:bCs/>
        </w:rPr>
      </w:pPr>
      <w:r w:rsidRPr="008A0F92">
        <w:rPr>
          <w:b/>
          <w:bCs/>
        </w:rPr>
        <w:t>He was part of a terrorist organisation</w:t>
      </w:r>
    </w:p>
    <w:p w14:paraId="4E0F938A" w14:textId="00C1CEA7" w:rsidR="00A933DA" w:rsidRPr="008A0F92" w:rsidRDefault="008A0F92" w:rsidP="008A0F92">
      <w:r>
        <w:t xml:space="preserve">4. </w:t>
      </w:r>
      <w:r w:rsidR="00A933DA" w:rsidRPr="008A0F92">
        <w:t xml:space="preserve"> True or False: The Minister for Justice was successful in revoking Mr. </w:t>
      </w:r>
      <w:proofErr w:type="spellStart"/>
      <w:r w:rsidR="00A933DA" w:rsidRPr="008A0F92">
        <w:t>Damache’s</w:t>
      </w:r>
      <w:proofErr w:type="spellEnd"/>
      <w:r w:rsidR="00A933DA" w:rsidRPr="008A0F92">
        <w:t xml:space="preserve"> Irish citizenship?</w:t>
      </w:r>
    </w:p>
    <w:p w14:paraId="638A6469" w14:textId="65BB5355" w:rsidR="00A933DA" w:rsidRPr="008A0F92" w:rsidRDefault="00A933DA" w:rsidP="00A933DA">
      <w:pPr>
        <w:pStyle w:val="ListParagraph"/>
        <w:numPr>
          <w:ilvl w:val="0"/>
          <w:numId w:val="1"/>
        </w:numPr>
        <w:rPr>
          <w:b/>
          <w:bCs/>
        </w:rPr>
      </w:pPr>
      <w:r w:rsidRPr="008A0F92">
        <w:rPr>
          <w:b/>
          <w:bCs/>
        </w:rPr>
        <w:t>False</w:t>
      </w:r>
    </w:p>
    <w:p w14:paraId="1EA123B0" w14:textId="295A5A69" w:rsidR="00A933DA" w:rsidRPr="008A0F92" w:rsidRDefault="00A933DA" w:rsidP="00A933DA"/>
    <w:p w14:paraId="0A4B40CB" w14:textId="3404B4A8" w:rsidR="00A933DA" w:rsidRPr="008A0F92" w:rsidRDefault="009872A1" w:rsidP="00A933DA">
      <w:pPr>
        <w:rPr>
          <w:b/>
          <w:bCs/>
        </w:rPr>
      </w:pPr>
      <w:r w:rsidRPr="008A0F92">
        <w:rPr>
          <w:b/>
          <w:bCs/>
        </w:rPr>
        <w:t>Family Law Association</w:t>
      </w:r>
    </w:p>
    <w:p w14:paraId="53D6588D" w14:textId="48176858" w:rsidR="00A933DA" w:rsidRPr="008A0F92" w:rsidRDefault="008A0F92" w:rsidP="00A933DA">
      <w:r>
        <w:lastRenderedPageBreak/>
        <w:t>1.</w:t>
      </w:r>
      <w:r w:rsidR="00A933DA" w:rsidRPr="008A0F92">
        <w:t xml:space="preserve"> Name two different types of family law case that Lindsay mentioned?</w:t>
      </w:r>
    </w:p>
    <w:p w14:paraId="0162032E" w14:textId="689C1EA4" w:rsidR="00A933DA" w:rsidRPr="008A0F92" w:rsidRDefault="00A933DA" w:rsidP="00A933DA">
      <w:pPr>
        <w:pStyle w:val="ListParagraph"/>
        <w:numPr>
          <w:ilvl w:val="0"/>
          <w:numId w:val="1"/>
        </w:numPr>
        <w:rPr>
          <w:b/>
          <w:bCs/>
        </w:rPr>
      </w:pPr>
      <w:r w:rsidRPr="008A0F92">
        <w:rPr>
          <w:b/>
          <w:bCs/>
        </w:rPr>
        <w:t xml:space="preserve">Any 2: Divorce, separation, problems with childcare, custody and access issues, financial issues, who stays in the family home, who pays the mortgage, </w:t>
      </w:r>
      <w:proofErr w:type="gramStart"/>
      <w:r w:rsidRPr="008A0F92">
        <w:rPr>
          <w:b/>
          <w:bCs/>
        </w:rPr>
        <w:t>maintenance</w:t>
      </w:r>
      <w:proofErr w:type="gramEnd"/>
      <w:r w:rsidRPr="008A0F92">
        <w:rPr>
          <w:b/>
          <w:bCs/>
        </w:rPr>
        <w:t xml:space="preserve"> and pensions.</w:t>
      </w:r>
    </w:p>
    <w:p w14:paraId="418C1F1D" w14:textId="26248B7E" w:rsidR="00A933DA" w:rsidRPr="008A0F92" w:rsidRDefault="008A0F92" w:rsidP="00A933DA">
      <w:r>
        <w:t xml:space="preserve">2. </w:t>
      </w:r>
      <w:r w:rsidR="00A933DA" w:rsidRPr="008A0F92">
        <w:t xml:space="preserve">True </w:t>
      </w:r>
      <w:r>
        <w:t>/</w:t>
      </w:r>
      <w:r w:rsidR="00A933DA" w:rsidRPr="008A0F92">
        <w:t>False: Members of the public can go and watch a family law case?</w:t>
      </w:r>
    </w:p>
    <w:p w14:paraId="4CF7B880" w14:textId="3EDD2D29" w:rsidR="00A933DA" w:rsidRPr="008A0F92" w:rsidRDefault="00A933DA" w:rsidP="00A933DA">
      <w:pPr>
        <w:pStyle w:val="ListParagraph"/>
        <w:numPr>
          <w:ilvl w:val="0"/>
          <w:numId w:val="1"/>
        </w:numPr>
        <w:rPr>
          <w:b/>
          <w:bCs/>
        </w:rPr>
      </w:pPr>
      <w:r w:rsidRPr="008A0F92">
        <w:rPr>
          <w:b/>
          <w:bCs/>
        </w:rPr>
        <w:t>Fals</w:t>
      </w:r>
      <w:r w:rsidR="008A0F92" w:rsidRPr="008A0F92">
        <w:rPr>
          <w:b/>
          <w:bCs/>
        </w:rPr>
        <w:t>e</w:t>
      </w:r>
    </w:p>
    <w:p w14:paraId="3B0D412E" w14:textId="49A058CC" w:rsidR="00A933DA" w:rsidRPr="008A0F92" w:rsidRDefault="008A0F92" w:rsidP="00A933DA">
      <w:r>
        <w:t xml:space="preserve">3. </w:t>
      </w:r>
      <w:r w:rsidR="00A933DA" w:rsidRPr="008A0F92">
        <w:t xml:space="preserve"> Do barristers wear gowns in the family courts?</w:t>
      </w:r>
    </w:p>
    <w:p w14:paraId="126EE60B" w14:textId="500CE7BA" w:rsidR="00A933DA" w:rsidRPr="008A0F92" w:rsidRDefault="00A933DA" w:rsidP="00A933DA">
      <w:pPr>
        <w:pStyle w:val="ListParagraph"/>
        <w:numPr>
          <w:ilvl w:val="0"/>
          <w:numId w:val="1"/>
        </w:numPr>
        <w:rPr>
          <w:b/>
          <w:bCs/>
        </w:rPr>
      </w:pPr>
      <w:r w:rsidRPr="008A0F92">
        <w:rPr>
          <w:b/>
          <w:bCs/>
        </w:rPr>
        <w:t>No</w:t>
      </w:r>
    </w:p>
    <w:p w14:paraId="248C191A" w14:textId="5C1A0F2D" w:rsidR="00A933DA" w:rsidRPr="008A0F92" w:rsidRDefault="008A0F92" w:rsidP="00A933DA">
      <w:r>
        <w:t xml:space="preserve">4. </w:t>
      </w:r>
      <w:r w:rsidR="5B21C1DE" w:rsidRPr="008A0F92">
        <w:t>Is surrogacy legislated for in Ireland?</w:t>
      </w:r>
    </w:p>
    <w:p w14:paraId="2B1D100F" w14:textId="3AF90A66" w:rsidR="00A933DA" w:rsidRPr="008A0F92" w:rsidRDefault="00A933DA" w:rsidP="00A933DA">
      <w:pPr>
        <w:pStyle w:val="ListParagraph"/>
        <w:numPr>
          <w:ilvl w:val="0"/>
          <w:numId w:val="1"/>
        </w:numPr>
        <w:rPr>
          <w:b/>
          <w:bCs/>
        </w:rPr>
      </w:pPr>
      <w:r w:rsidRPr="008A0F92">
        <w:rPr>
          <w:b/>
          <w:bCs/>
        </w:rPr>
        <w:t>No</w:t>
      </w:r>
    </w:p>
    <w:p w14:paraId="1F03F823" w14:textId="5DE5BBBD" w:rsidR="00A933DA" w:rsidRPr="008A0F92" w:rsidRDefault="008A0F92" w:rsidP="00A933DA">
      <w:r>
        <w:t>5.</w:t>
      </w:r>
      <w:r w:rsidR="00A933DA" w:rsidRPr="008A0F92">
        <w:t xml:space="preserve"> What does L</w:t>
      </w:r>
      <w:r w:rsidR="0038332E" w:rsidRPr="008A0F92">
        <w:t>y</w:t>
      </w:r>
      <w:r w:rsidR="00A933DA" w:rsidRPr="008A0F92">
        <w:t>nds</w:t>
      </w:r>
      <w:r w:rsidR="0038332E" w:rsidRPr="008A0F92">
        <w:t>e</w:t>
      </w:r>
      <w:r w:rsidR="00A933DA" w:rsidRPr="008A0F92">
        <w:t>y say will impact family law going forward?</w:t>
      </w:r>
    </w:p>
    <w:p w14:paraId="1EABBBD3" w14:textId="6E14798C" w:rsidR="00A933DA" w:rsidRPr="008A0F92" w:rsidRDefault="00A933DA" w:rsidP="00A933DA">
      <w:pPr>
        <w:pStyle w:val="ListParagraph"/>
        <w:numPr>
          <w:ilvl w:val="0"/>
          <w:numId w:val="1"/>
        </w:numPr>
        <w:rPr>
          <w:b/>
          <w:bCs/>
        </w:rPr>
      </w:pPr>
      <w:r w:rsidRPr="008A0F92">
        <w:rPr>
          <w:b/>
          <w:bCs/>
        </w:rPr>
        <w:t>Science and how it evolves</w:t>
      </w:r>
    </w:p>
    <w:p w14:paraId="2287E247" w14:textId="5AE16AD9" w:rsidR="00A933DA" w:rsidRPr="008A0F92" w:rsidRDefault="009872A1" w:rsidP="00A933DA">
      <w:pPr>
        <w:rPr>
          <w:b/>
          <w:bCs/>
        </w:rPr>
      </w:pPr>
      <w:r w:rsidRPr="008A0F92">
        <w:rPr>
          <w:b/>
          <w:bCs/>
        </w:rPr>
        <w:t>EUBA</w:t>
      </w:r>
    </w:p>
    <w:p w14:paraId="4F69BC32" w14:textId="7C061160" w:rsidR="00A933DA" w:rsidRPr="008A0F92" w:rsidRDefault="008A0F92" w:rsidP="00A933DA">
      <w:r>
        <w:t>1.</w:t>
      </w:r>
      <w:r w:rsidR="00A933DA" w:rsidRPr="008A0F92">
        <w:t xml:space="preserve"> Name one area of law that David mentions EU law impacting?</w:t>
      </w:r>
    </w:p>
    <w:p w14:paraId="48A3950A" w14:textId="24E57220" w:rsidR="00A933DA" w:rsidRPr="008A0F92" w:rsidRDefault="00A933DA" w:rsidP="00A933DA">
      <w:pPr>
        <w:pStyle w:val="ListParagraph"/>
        <w:numPr>
          <w:ilvl w:val="0"/>
          <w:numId w:val="1"/>
        </w:numPr>
        <w:rPr>
          <w:b/>
          <w:bCs/>
        </w:rPr>
      </w:pPr>
      <w:r w:rsidRPr="008A0F92">
        <w:rPr>
          <w:b/>
          <w:bCs/>
        </w:rPr>
        <w:t>Criminal Law, Environmental Law, Immigration Law and Family La</w:t>
      </w:r>
      <w:r w:rsidR="008A0F92" w:rsidRPr="008A0F92">
        <w:rPr>
          <w:b/>
          <w:bCs/>
        </w:rPr>
        <w:t>w</w:t>
      </w:r>
    </w:p>
    <w:p w14:paraId="165F57F3" w14:textId="34B12AA9" w:rsidR="00A933DA" w:rsidRPr="008A0F92" w:rsidRDefault="008A0F92" w:rsidP="00A933DA">
      <w:r>
        <w:t xml:space="preserve">2. </w:t>
      </w:r>
      <w:r w:rsidR="00A933DA" w:rsidRPr="008A0F92">
        <w:t>If there is a conflict between Irish law and EU law, which will prevail?</w:t>
      </w:r>
    </w:p>
    <w:p w14:paraId="207CB497" w14:textId="340F7D4A" w:rsidR="00A933DA" w:rsidRPr="008A0F92" w:rsidRDefault="00A933DA" w:rsidP="00A933DA">
      <w:pPr>
        <w:pStyle w:val="ListParagraph"/>
        <w:numPr>
          <w:ilvl w:val="0"/>
          <w:numId w:val="1"/>
        </w:numPr>
        <w:rPr>
          <w:b/>
          <w:bCs/>
        </w:rPr>
      </w:pPr>
      <w:r w:rsidRPr="008A0F92">
        <w:rPr>
          <w:b/>
          <w:bCs/>
        </w:rPr>
        <w:t>EU law</w:t>
      </w:r>
    </w:p>
    <w:p w14:paraId="309A3061" w14:textId="03172D74" w:rsidR="00A933DA" w:rsidRPr="008A0F92" w:rsidRDefault="008A0F92" w:rsidP="00A933DA">
      <w:r>
        <w:t>3.</w:t>
      </w:r>
      <w:r w:rsidR="00A933DA" w:rsidRPr="008A0F92">
        <w:t xml:space="preserve"> True or False: You can travel to, work in, live in, study </w:t>
      </w:r>
      <w:proofErr w:type="gramStart"/>
      <w:r w:rsidR="00A933DA" w:rsidRPr="008A0F92">
        <w:t>in</w:t>
      </w:r>
      <w:proofErr w:type="gramEnd"/>
      <w:r w:rsidR="00A933DA" w:rsidRPr="008A0F92">
        <w:t xml:space="preserve"> and retire in any other EU member state?</w:t>
      </w:r>
    </w:p>
    <w:p w14:paraId="490B03D9" w14:textId="0B4F7F58" w:rsidR="00A933DA" w:rsidRPr="008A0F92" w:rsidRDefault="00A933DA" w:rsidP="00A933DA">
      <w:pPr>
        <w:pStyle w:val="ListParagraph"/>
        <w:numPr>
          <w:ilvl w:val="0"/>
          <w:numId w:val="1"/>
        </w:numPr>
        <w:rPr>
          <w:b/>
          <w:bCs/>
        </w:rPr>
      </w:pPr>
      <w:r w:rsidRPr="008A0F92">
        <w:rPr>
          <w:b/>
          <w:bCs/>
        </w:rPr>
        <w:t>True</w:t>
      </w:r>
    </w:p>
    <w:p w14:paraId="4DB18117" w14:textId="310610F8" w:rsidR="00A933DA" w:rsidRPr="008A0F92" w:rsidRDefault="008A0F92" w:rsidP="00A933DA">
      <w:r>
        <w:t>4.</w:t>
      </w:r>
      <w:r w:rsidR="00A933DA" w:rsidRPr="008A0F92">
        <w:t xml:space="preserve"> True or False: When Ireland joined the EU it was illegal to pay men and women different rates of pay for the same work done?</w:t>
      </w:r>
    </w:p>
    <w:p w14:paraId="6F896886" w14:textId="022B9685" w:rsidR="00A933DA" w:rsidRPr="008A0F92" w:rsidRDefault="00A933DA" w:rsidP="00A933DA">
      <w:pPr>
        <w:pStyle w:val="ListParagraph"/>
        <w:numPr>
          <w:ilvl w:val="0"/>
          <w:numId w:val="1"/>
        </w:numPr>
        <w:rPr>
          <w:b/>
          <w:bCs/>
        </w:rPr>
      </w:pPr>
      <w:r w:rsidRPr="008A0F92">
        <w:rPr>
          <w:b/>
          <w:bCs/>
        </w:rPr>
        <w:t>False</w:t>
      </w:r>
    </w:p>
    <w:p w14:paraId="0108E568" w14:textId="3FE3E2B7" w:rsidR="00A933DA" w:rsidRPr="008A0F92" w:rsidRDefault="008A0F92" w:rsidP="00A933DA">
      <w:r>
        <w:t>5.</w:t>
      </w:r>
      <w:r w:rsidR="00A933DA" w:rsidRPr="008A0F92">
        <w:t xml:space="preserve"> What does The European Lawyers in Lesbos project do?</w:t>
      </w:r>
    </w:p>
    <w:p w14:paraId="09FD599B" w14:textId="2F79634C" w:rsidR="00BE5F3B" w:rsidRPr="008A0F92" w:rsidRDefault="00A933DA" w:rsidP="00BE5F3B">
      <w:pPr>
        <w:pStyle w:val="ListParagraph"/>
        <w:numPr>
          <w:ilvl w:val="0"/>
          <w:numId w:val="1"/>
        </w:numPr>
        <w:rPr>
          <w:b/>
          <w:bCs/>
        </w:rPr>
      </w:pPr>
      <w:r w:rsidRPr="008A0F92">
        <w:rPr>
          <w:b/>
          <w:bCs/>
        </w:rPr>
        <w:t>Assist migrants travelling to the EU who are seeking asylum</w:t>
      </w:r>
    </w:p>
    <w:p w14:paraId="5EE32C6E" w14:textId="77777777" w:rsidR="008A0F92" w:rsidRPr="008A0F92" w:rsidRDefault="008A0F92" w:rsidP="008A0F92">
      <w:pPr>
        <w:pStyle w:val="ListParagraph"/>
      </w:pPr>
    </w:p>
    <w:p w14:paraId="49254996" w14:textId="3F7E2EE8" w:rsidR="00BE5F3B" w:rsidRPr="008A0F92" w:rsidRDefault="009872A1" w:rsidP="00BE5F3B">
      <w:pPr>
        <w:rPr>
          <w:b/>
          <w:bCs/>
        </w:rPr>
      </w:pPr>
      <w:r w:rsidRPr="008A0F92">
        <w:rPr>
          <w:b/>
          <w:bCs/>
        </w:rPr>
        <w:t>Sports Law Association</w:t>
      </w:r>
    </w:p>
    <w:p w14:paraId="3722F18E" w14:textId="41238DEB" w:rsidR="00BE5F3B" w:rsidRPr="008A0F92" w:rsidRDefault="008A0F92" w:rsidP="00BE5F3B">
      <w:r>
        <w:t xml:space="preserve">1. </w:t>
      </w:r>
      <w:r w:rsidR="00BE5F3B" w:rsidRPr="008A0F92">
        <w:t>Name one thing Michael says Sports Law covers?</w:t>
      </w:r>
    </w:p>
    <w:p w14:paraId="0FBC5406" w14:textId="62F144FA" w:rsidR="00BE5F3B" w:rsidRPr="008A0F92" w:rsidRDefault="00BE5F3B" w:rsidP="00BE5F3B">
      <w:pPr>
        <w:pStyle w:val="ListParagraph"/>
        <w:numPr>
          <w:ilvl w:val="0"/>
          <w:numId w:val="1"/>
        </w:numPr>
        <w:rPr>
          <w:b/>
          <w:bCs/>
        </w:rPr>
      </w:pPr>
      <w:r w:rsidRPr="008A0F92">
        <w:rPr>
          <w:b/>
          <w:bCs/>
        </w:rPr>
        <w:t>Employment contracts, transfer contracts, image rights of the players, the disciplinary codes, initial set up of governing bodies, rules and regulations and articles of association</w:t>
      </w:r>
    </w:p>
    <w:p w14:paraId="5CAC82CE" w14:textId="775ADA2F" w:rsidR="00BE5F3B" w:rsidRPr="008A0F92" w:rsidRDefault="008A0F92" w:rsidP="00BE5F3B">
      <w:r>
        <w:t>2.</w:t>
      </w:r>
      <w:r w:rsidR="00BE5F3B" w:rsidRPr="008A0F92">
        <w:t xml:space="preserve"> True or False: Lawyers argue for the player as well as the sporting body?</w:t>
      </w:r>
    </w:p>
    <w:p w14:paraId="04BA91D5" w14:textId="065CA502" w:rsidR="00BE5F3B" w:rsidRPr="008A0F92" w:rsidRDefault="00BE5F3B" w:rsidP="00BE5F3B">
      <w:pPr>
        <w:pStyle w:val="ListParagraph"/>
        <w:numPr>
          <w:ilvl w:val="0"/>
          <w:numId w:val="1"/>
        </w:numPr>
        <w:rPr>
          <w:b/>
          <w:bCs/>
        </w:rPr>
      </w:pPr>
      <w:r w:rsidRPr="008A0F92">
        <w:rPr>
          <w:b/>
          <w:bCs/>
        </w:rPr>
        <w:t>True</w:t>
      </w:r>
    </w:p>
    <w:p w14:paraId="08856E43" w14:textId="11888C04" w:rsidR="00BE5F3B" w:rsidRPr="008A0F92" w:rsidRDefault="008A0F92" w:rsidP="00BE5F3B">
      <w:r>
        <w:t xml:space="preserve">3. </w:t>
      </w:r>
      <w:r w:rsidR="00BE5F3B" w:rsidRPr="008A0F92">
        <w:t>What is e-sports?</w:t>
      </w:r>
    </w:p>
    <w:p w14:paraId="789B4802" w14:textId="4C5EAC67" w:rsidR="00BE5F3B" w:rsidRPr="008A0F92" w:rsidRDefault="00BE5F3B" w:rsidP="00BE5F3B">
      <w:pPr>
        <w:pStyle w:val="ListParagraph"/>
        <w:numPr>
          <w:ilvl w:val="0"/>
          <w:numId w:val="1"/>
        </w:numPr>
        <w:rPr>
          <w:b/>
          <w:bCs/>
        </w:rPr>
      </w:pPr>
      <w:r w:rsidRPr="008A0F92">
        <w:rPr>
          <w:b/>
          <w:bCs/>
        </w:rPr>
        <w:t>Competitive Computer Gaming</w:t>
      </w:r>
    </w:p>
    <w:p w14:paraId="5F450DD9" w14:textId="39C89F65" w:rsidR="00BE5F3B" w:rsidRPr="008A0F92" w:rsidRDefault="008A0F92" w:rsidP="00BE5F3B">
      <w:r>
        <w:t>4.</w:t>
      </w:r>
      <w:r w:rsidR="00BE5F3B" w:rsidRPr="008A0F92">
        <w:t xml:space="preserve"> What is the main work done in Ireland in terms of sports law?</w:t>
      </w:r>
    </w:p>
    <w:p w14:paraId="7F37D968" w14:textId="18A84D49" w:rsidR="00BE5F3B" w:rsidRPr="008A0F92" w:rsidRDefault="00BE5F3B" w:rsidP="00BE5F3B">
      <w:pPr>
        <w:pStyle w:val="ListParagraph"/>
        <w:numPr>
          <w:ilvl w:val="0"/>
          <w:numId w:val="1"/>
        </w:numPr>
        <w:rPr>
          <w:b/>
          <w:bCs/>
        </w:rPr>
      </w:pPr>
      <w:r w:rsidRPr="008A0F92">
        <w:rPr>
          <w:b/>
          <w:bCs/>
        </w:rPr>
        <w:lastRenderedPageBreak/>
        <w:t>Disciplinary codes</w:t>
      </w:r>
    </w:p>
    <w:p w14:paraId="4D6BFA56" w14:textId="3F72D4FF" w:rsidR="00BE5F3B" w:rsidRPr="008A0F92" w:rsidRDefault="008A0F92" w:rsidP="00BE5F3B">
      <w:r>
        <w:t xml:space="preserve">5. </w:t>
      </w:r>
      <w:r w:rsidR="00BE5F3B" w:rsidRPr="008A0F92">
        <w:t>What two big issues do the other panellists ask Michael questions about?</w:t>
      </w:r>
    </w:p>
    <w:p w14:paraId="110BE4C6" w14:textId="01018ABA" w:rsidR="00BE5F3B" w:rsidRPr="008A0F92" w:rsidRDefault="00BE5F3B" w:rsidP="00BE5F3B">
      <w:pPr>
        <w:pStyle w:val="ListParagraph"/>
        <w:numPr>
          <w:ilvl w:val="0"/>
          <w:numId w:val="1"/>
        </w:numPr>
        <w:rPr>
          <w:b/>
          <w:bCs/>
        </w:rPr>
      </w:pPr>
      <w:r w:rsidRPr="008A0F92">
        <w:rPr>
          <w:b/>
          <w:bCs/>
        </w:rPr>
        <w:t>Concussions and doping</w:t>
      </w:r>
    </w:p>
    <w:p w14:paraId="26693FA9" w14:textId="2C9CAB0E" w:rsidR="00A933DA" w:rsidRDefault="0085209A">
      <w:r>
        <w:t>Clim</w:t>
      </w:r>
      <w:r w:rsidR="000E3E17">
        <w:t>ate Bar:</w:t>
      </w:r>
    </w:p>
    <w:p w14:paraId="115B0F28" w14:textId="09269915" w:rsidR="000E3E17" w:rsidRDefault="00655252" w:rsidP="00B97B0E">
      <w:pPr>
        <w:pStyle w:val="ListParagraph"/>
        <w:numPr>
          <w:ilvl w:val="0"/>
          <w:numId w:val="15"/>
        </w:numPr>
      </w:pPr>
      <w:r w:rsidRPr="00B97B0E">
        <w:t>The Climate Bar is involved in some pro bono work and Cliona gives an example of some work they did which resulted in drafting what?</w:t>
      </w:r>
    </w:p>
    <w:p w14:paraId="28CB6B2F" w14:textId="25ED6C37" w:rsidR="00B97B0E" w:rsidRDefault="00B97B0E" w:rsidP="00B97B0E">
      <w:pPr>
        <w:pStyle w:val="ListParagraph"/>
        <w:rPr>
          <w:b/>
          <w:bCs/>
        </w:rPr>
      </w:pPr>
      <w:r>
        <w:rPr>
          <w:b/>
          <w:bCs/>
        </w:rPr>
        <w:t xml:space="preserve">Draft legislation before the </w:t>
      </w:r>
      <w:proofErr w:type="spellStart"/>
      <w:r>
        <w:rPr>
          <w:b/>
          <w:bCs/>
        </w:rPr>
        <w:t>Dail</w:t>
      </w:r>
      <w:proofErr w:type="spellEnd"/>
    </w:p>
    <w:p w14:paraId="205D437D" w14:textId="1E26C335" w:rsidR="00B97B0E" w:rsidRDefault="005C2791" w:rsidP="00B97B0E">
      <w:pPr>
        <w:pStyle w:val="ListParagraph"/>
      </w:pPr>
      <w:r>
        <w:t>New rules of conduct</w:t>
      </w:r>
    </w:p>
    <w:p w14:paraId="6E42CD56" w14:textId="77777777" w:rsidR="00B97B0E" w:rsidRPr="00B97B0E" w:rsidRDefault="00B97B0E" w:rsidP="00B97B0E">
      <w:pPr>
        <w:pStyle w:val="ListParagraph"/>
      </w:pPr>
    </w:p>
    <w:p w14:paraId="16F80BD1" w14:textId="501B792E" w:rsidR="00655252" w:rsidRDefault="00B97B0E" w:rsidP="00B97B0E">
      <w:pPr>
        <w:pStyle w:val="ListParagraph"/>
        <w:numPr>
          <w:ilvl w:val="0"/>
          <w:numId w:val="15"/>
        </w:numPr>
      </w:pPr>
      <w:r w:rsidRPr="00B97B0E">
        <w:t>Who are they working with to create a model environmental bar?</w:t>
      </w:r>
    </w:p>
    <w:p w14:paraId="4904CB01" w14:textId="65D79F7D" w:rsidR="005C2791" w:rsidRPr="00911A7F" w:rsidRDefault="00911A7F" w:rsidP="005C2791">
      <w:pPr>
        <w:pStyle w:val="ListParagraph"/>
      </w:pPr>
      <w:r w:rsidRPr="00911A7F">
        <w:t>Barristers and university professors</w:t>
      </w:r>
    </w:p>
    <w:p w14:paraId="1398838F" w14:textId="77777777" w:rsidR="00911A7F" w:rsidRPr="00911A7F" w:rsidRDefault="00911A7F" w:rsidP="005C2791">
      <w:pPr>
        <w:pStyle w:val="ListParagraph"/>
      </w:pPr>
      <w:r w:rsidRPr="00911A7F">
        <w:t>Solicitors and university lecturers</w:t>
      </w:r>
      <w:r w:rsidRPr="00911A7F">
        <w:t xml:space="preserve"> </w:t>
      </w:r>
    </w:p>
    <w:p w14:paraId="1C0E5E8C" w14:textId="6839FC7F" w:rsidR="00911A7F" w:rsidRPr="00911A7F" w:rsidRDefault="00911A7F" w:rsidP="005C2791">
      <w:pPr>
        <w:pStyle w:val="ListParagraph"/>
        <w:rPr>
          <w:b/>
          <w:bCs/>
        </w:rPr>
      </w:pPr>
      <w:r w:rsidRPr="00911A7F">
        <w:rPr>
          <w:b/>
          <w:bCs/>
        </w:rPr>
        <w:t>Barristers and university interns</w:t>
      </w:r>
    </w:p>
    <w:sectPr w:rsidR="00911A7F" w:rsidRPr="00911A7F" w:rsidSect="008A0F92">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2A00"/>
    <w:multiLevelType w:val="multilevel"/>
    <w:tmpl w:val="100E6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0717E"/>
    <w:multiLevelType w:val="hybridMultilevel"/>
    <w:tmpl w:val="B642868E"/>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88E2F1AA">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A65C4F"/>
    <w:multiLevelType w:val="hybridMultilevel"/>
    <w:tmpl w:val="20A8139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FE5AEE"/>
    <w:multiLevelType w:val="hybridMultilevel"/>
    <w:tmpl w:val="1130CCA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15F76C2"/>
    <w:multiLevelType w:val="hybridMultilevel"/>
    <w:tmpl w:val="823EE7C6"/>
    <w:lvl w:ilvl="0" w:tplc="32065E5E">
      <w:start w:val="1"/>
      <w:numFmt w:val="lowerLetter"/>
      <w:lvlText w:val="(%1)"/>
      <w:lvlJc w:val="left"/>
      <w:pPr>
        <w:tabs>
          <w:tab w:val="num" w:pos="720"/>
        </w:tabs>
        <w:ind w:left="720" w:hanging="360"/>
      </w:pPr>
    </w:lvl>
    <w:lvl w:ilvl="1" w:tplc="D2883DD2" w:tentative="1">
      <w:start w:val="1"/>
      <w:numFmt w:val="lowerLetter"/>
      <w:lvlText w:val="(%2)"/>
      <w:lvlJc w:val="left"/>
      <w:pPr>
        <w:tabs>
          <w:tab w:val="num" w:pos="1440"/>
        </w:tabs>
        <w:ind w:left="1440" w:hanging="360"/>
      </w:pPr>
    </w:lvl>
    <w:lvl w:ilvl="2" w:tplc="23B895D0" w:tentative="1">
      <w:start w:val="1"/>
      <w:numFmt w:val="lowerLetter"/>
      <w:lvlText w:val="(%3)"/>
      <w:lvlJc w:val="left"/>
      <w:pPr>
        <w:tabs>
          <w:tab w:val="num" w:pos="2160"/>
        </w:tabs>
        <w:ind w:left="2160" w:hanging="360"/>
      </w:pPr>
    </w:lvl>
    <w:lvl w:ilvl="3" w:tplc="F7645AD4" w:tentative="1">
      <w:start w:val="1"/>
      <w:numFmt w:val="lowerLetter"/>
      <w:lvlText w:val="(%4)"/>
      <w:lvlJc w:val="left"/>
      <w:pPr>
        <w:tabs>
          <w:tab w:val="num" w:pos="2880"/>
        </w:tabs>
        <w:ind w:left="2880" w:hanging="360"/>
      </w:pPr>
    </w:lvl>
    <w:lvl w:ilvl="4" w:tplc="07B4F12E" w:tentative="1">
      <w:start w:val="1"/>
      <w:numFmt w:val="lowerLetter"/>
      <w:lvlText w:val="(%5)"/>
      <w:lvlJc w:val="left"/>
      <w:pPr>
        <w:tabs>
          <w:tab w:val="num" w:pos="3600"/>
        </w:tabs>
        <w:ind w:left="3600" w:hanging="360"/>
      </w:pPr>
    </w:lvl>
    <w:lvl w:ilvl="5" w:tplc="052A98FC" w:tentative="1">
      <w:start w:val="1"/>
      <w:numFmt w:val="lowerLetter"/>
      <w:lvlText w:val="(%6)"/>
      <w:lvlJc w:val="left"/>
      <w:pPr>
        <w:tabs>
          <w:tab w:val="num" w:pos="4320"/>
        </w:tabs>
        <w:ind w:left="4320" w:hanging="360"/>
      </w:pPr>
    </w:lvl>
    <w:lvl w:ilvl="6" w:tplc="602A8CFE" w:tentative="1">
      <w:start w:val="1"/>
      <w:numFmt w:val="lowerLetter"/>
      <w:lvlText w:val="(%7)"/>
      <w:lvlJc w:val="left"/>
      <w:pPr>
        <w:tabs>
          <w:tab w:val="num" w:pos="5040"/>
        </w:tabs>
        <w:ind w:left="5040" w:hanging="360"/>
      </w:pPr>
    </w:lvl>
    <w:lvl w:ilvl="7" w:tplc="5D725F52" w:tentative="1">
      <w:start w:val="1"/>
      <w:numFmt w:val="lowerLetter"/>
      <w:lvlText w:val="(%8)"/>
      <w:lvlJc w:val="left"/>
      <w:pPr>
        <w:tabs>
          <w:tab w:val="num" w:pos="5760"/>
        </w:tabs>
        <w:ind w:left="5760" w:hanging="360"/>
      </w:pPr>
    </w:lvl>
    <w:lvl w:ilvl="8" w:tplc="5D5E78C6" w:tentative="1">
      <w:start w:val="1"/>
      <w:numFmt w:val="lowerLetter"/>
      <w:lvlText w:val="(%9)"/>
      <w:lvlJc w:val="left"/>
      <w:pPr>
        <w:tabs>
          <w:tab w:val="num" w:pos="6480"/>
        </w:tabs>
        <w:ind w:left="6480" w:hanging="360"/>
      </w:pPr>
    </w:lvl>
  </w:abstractNum>
  <w:abstractNum w:abstractNumId="5" w15:restartNumberingAfterBreak="0">
    <w:nsid w:val="2B1A3F08"/>
    <w:multiLevelType w:val="hybridMultilevel"/>
    <w:tmpl w:val="4A3AE5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151C0D"/>
    <w:multiLevelType w:val="hybridMultilevel"/>
    <w:tmpl w:val="121284D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B31FCF"/>
    <w:multiLevelType w:val="hybridMultilevel"/>
    <w:tmpl w:val="5BF0936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8430F45"/>
    <w:multiLevelType w:val="hybridMultilevel"/>
    <w:tmpl w:val="FFD4ECD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D7B4B9D"/>
    <w:multiLevelType w:val="hybridMultilevel"/>
    <w:tmpl w:val="B642868E"/>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88E2F1AA">
      <w:start w:val="1"/>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476DDC"/>
    <w:multiLevelType w:val="multilevel"/>
    <w:tmpl w:val="D8EC7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4E7787"/>
    <w:multiLevelType w:val="hybridMultilevel"/>
    <w:tmpl w:val="B22E3A6E"/>
    <w:lvl w:ilvl="0" w:tplc="F5BCE0E4">
      <w:start w:val="1"/>
      <w:numFmt w:val="lowerLetter"/>
      <w:lvlText w:val="(%1)"/>
      <w:lvlJc w:val="left"/>
      <w:pPr>
        <w:tabs>
          <w:tab w:val="num" w:pos="720"/>
        </w:tabs>
        <w:ind w:left="720" w:hanging="360"/>
      </w:pPr>
    </w:lvl>
    <w:lvl w:ilvl="1" w:tplc="36CE0364" w:tentative="1">
      <w:start w:val="1"/>
      <w:numFmt w:val="lowerLetter"/>
      <w:lvlText w:val="(%2)"/>
      <w:lvlJc w:val="left"/>
      <w:pPr>
        <w:tabs>
          <w:tab w:val="num" w:pos="1440"/>
        </w:tabs>
        <w:ind w:left="1440" w:hanging="360"/>
      </w:pPr>
    </w:lvl>
    <w:lvl w:ilvl="2" w:tplc="5B88D8D0" w:tentative="1">
      <w:start w:val="1"/>
      <w:numFmt w:val="lowerLetter"/>
      <w:lvlText w:val="(%3)"/>
      <w:lvlJc w:val="left"/>
      <w:pPr>
        <w:tabs>
          <w:tab w:val="num" w:pos="2160"/>
        </w:tabs>
        <w:ind w:left="2160" w:hanging="360"/>
      </w:pPr>
    </w:lvl>
    <w:lvl w:ilvl="3" w:tplc="5E0085AC" w:tentative="1">
      <w:start w:val="1"/>
      <w:numFmt w:val="lowerLetter"/>
      <w:lvlText w:val="(%4)"/>
      <w:lvlJc w:val="left"/>
      <w:pPr>
        <w:tabs>
          <w:tab w:val="num" w:pos="2880"/>
        </w:tabs>
        <w:ind w:left="2880" w:hanging="360"/>
      </w:pPr>
    </w:lvl>
    <w:lvl w:ilvl="4" w:tplc="8A7091C6" w:tentative="1">
      <w:start w:val="1"/>
      <w:numFmt w:val="lowerLetter"/>
      <w:lvlText w:val="(%5)"/>
      <w:lvlJc w:val="left"/>
      <w:pPr>
        <w:tabs>
          <w:tab w:val="num" w:pos="3600"/>
        </w:tabs>
        <w:ind w:left="3600" w:hanging="360"/>
      </w:pPr>
    </w:lvl>
    <w:lvl w:ilvl="5" w:tplc="E8AEF158" w:tentative="1">
      <w:start w:val="1"/>
      <w:numFmt w:val="lowerLetter"/>
      <w:lvlText w:val="(%6)"/>
      <w:lvlJc w:val="left"/>
      <w:pPr>
        <w:tabs>
          <w:tab w:val="num" w:pos="4320"/>
        </w:tabs>
        <w:ind w:left="4320" w:hanging="360"/>
      </w:pPr>
    </w:lvl>
    <w:lvl w:ilvl="6" w:tplc="555C3DEE" w:tentative="1">
      <w:start w:val="1"/>
      <w:numFmt w:val="lowerLetter"/>
      <w:lvlText w:val="(%7)"/>
      <w:lvlJc w:val="left"/>
      <w:pPr>
        <w:tabs>
          <w:tab w:val="num" w:pos="5040"/>
        </w:tabs>
        <w:ind w:left="5040" w:hanging="360"/>
      </w:pPr>
    </w:lvl>
    <w:lvl w:ilvl="7" w:tplc="576AE284" w:tentative="1">
      <w:start w:val="1"/>
      <w:numFmt w:val="lowerLetter"/>
      <w:lvlText w:val="(%8)"/>
      <w:lvlJc w:val="left"/>
      <w:pPr>
        <w:tabs>
          <w:tab w:val="num" w:pos="5760"/>
        </w:tabs>
        <w:ind w:left="5760" w:hanging="360"/>
      </w:pPr>
    </w:lvl>
    <w:lvl w:ilvl="8" w:tplc="82A2F758" w:tentative="1">
      <w:start w:val="1"/>
      <w:numFmt w:val="lowerLetter"/>
      <w:lvlText w:val="(%9)"/>
      <w:lvlJc w:val="left"/>
      <w:pPr>
        <w:tabs>
          <w:tab w:val="num" w:pos="6480"/>
        </w:tabs>
        <w:ind w:left="6480" w:hanging="360"/>
      </w:pPr>
    </w:lvl>
  </w:abstractNum>
  <w:abstractNum w:abstractNumId="12" w15:restartNumberingAfterBreak="0">
    <w:nsid w:val="48041485"/>
    <w:multiLevelType w:val="hybridMultilevel"/>
    <w:tmpl w:val="52B4567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EE067C3"/>
    <w:multiLevelType w:val="hybridMultilevel"/>
    <w:tmpl w:val="3E349A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6211D0D"/>
    <w:multiLevelType w:val="hybridMultilevel"/>
    <w:tmpl w:val="DEBA0A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7"/>
  </w:num>
  <w:num w:numId="3">
    <w:abstractNumId w:val="14"/>
  </w:num>
  <w:num w:numId="4">
    <w:abstractNumId w:val="11"/>
  </w:num>
  <w:num w:numId="5">
    <w:abstractNumId w:val="4"/>
  </w:num>
  <w:num w:numId="6">
    <w:abstractNumId w:val="9"/>
  </w:num>
  <w:num w:numId="7">
    <w:abstractNumId w:val="13"/>
  </w:num>
  <w:num w:numId="8">
    <w:abstractNumId w:val="8"/>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DA"/>
    <w:rsid w:val="000E3E17"/>
    <w:rsid w:val="001E3E0F"/>
    <w:rsid w:val="002C5D2B"/>
    <w:rsid w:val="0038332E"/>
    <w:rsid w:val="00503222"/>
    <w:rsid w:val="005C2791"/>
    <w:rsid w:val="00655252"/>
    <w:rsid w:val="0068090B"/>
    <w:rsid w:val="0085209A"/>
    <w:rsid w:val="008A0F92"/>
    <w:rsid w:val="00911A7F"/>
    <w:rsid w:val="009872A1"/>
    <w:rsid w:val="00A933DA"/>
    <w:rsid w:val="00B97B0E"/>
    <w:rsid w:val="00BE5F3B"/>
    <w:rsid w:val="00C16762"/>
    <w:rsid w:val="00E24FE4"/>
    <w:rsid w:val="5B21C1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07A9"/>
  <w15:chartTrackingRefBased/>
  <w15:docId w15:val="{EB7F1F58-704D-4802-A04B-32209B7F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772152">
      <w:bodyDiv w:val="1"/>
      <w:marLeft w:val="0"/>
      <w:marRight w:val="0"/>
      <w:marTop w:val="0"/>
      <w:marBottom w:val="0"/>
      <w:divBdr>
        <w:top w:val="none" w:sz="0" w:space="0" w:color="auto"/>
        <w:left w:val="none" w:sz="0" w:space="0" w:color="auto"/>
        <w:bottom w:val="none" w:sz="0" w:space="0" w:color="auto"/>
        <w:right w:val="none" w:sz="0" w:space="0" w:color="auto"/>
      </w:divBdr>
      <w:divsChild>
        <w:div w:id="1934971220">
          <w:marLeft w:val="806"/>
          <w:marRight w:val="0"/>
          <w:marTop w:val="200"/>
          <w:marBottom w:val="0"/>
          <w:divBdr>
            <w:top w:val="none" w:sz="0" w:space="0" w:color="auto"/>
            <w:left w:val="none" w:sz="0" w:space="0" w:color="auto"/>
            <w:bottom w:val="none" w:sz="0" w:space="0" w:color="auto"/>
            <w:right w:val="none" w:sz="0" w:space="0" w:color="auto"/>
          </w:divBdr>
        </w:div>
        <w:div w:id="356195370">
          <w:marLeft w:val="806"/>
          <w:marRight w:val="0"/>
          <w:marTop w:val="200"/>
          <w:marBottom w:val="0"/>
          <w:divBdr>
            <w:top w:val="none" w:sz="0" w:space="0" w:color="auto"/>
            <w:left w:val="none" w:sz="0" w:space="0" w:color="auto"/>
            <w:bottom w:val="none" w:sz="0" w:space="0" w:color="auto"/>
            <w:right w:val="none" w:sz="0" w:space="0" w:color="auto"/>
          </w:divBdr>
        </w:div>
        <w:div w:id="2063403644">
          <w:marLeft w:val="806"/>
          <w:marRight w:val="0"/>
          <w:marTop w:val="200"/>
          <w:marBottom w:val="0"/>
          <w:divBdr>
            <w:top w:val="none" w:sz="0" w:space="0" w:color="auto"/>
            <w:left w:val="none" w:sz="0" w:space="0" w:color="auto"/>
            <w:bottom w:val="none" w:sz="0" w:space="0" w:color="auto"/>
            <w:right w:val="none" w:sz="0" w:space="0" w:color="auto"/>
          </w:divBdr>
        </w:div>
      </w:divsChild>
    </w:div>
    <w:div w:id="1623925872">
      <w:bodyDiv w:val="1"/>
      <w:marLeft w:val="0"/>
      <w:marRight w:val="0"/>
      <w:marTop w:val="0"/>
      <w:marBottom w:val="0"/>
      <w:divBdr>
        <w:top w:val="none" w:sz="0" w:space="0" w:color="auto"/>
        <w:left w:val="none" w:sz="0" w:space="0" w:color="auto"/>
        <w:bottom w:val="none" w:sz="0" w:space="0" w:color="auto"/>
        <w:right w:val="none" w:sz="0" w:space="0" w:color="auto"/>
      </w:divBdr>
      <w:divsChild>
        <w:div w:id="13922264">
          <w:marLeft w:val="720"/>
          <w:marRight w:val="0"/>
          <w:marTop w:val="200"/>
          <w:marBottom w:val="0"/>
          <w:divBdr>
            <w:top w:val="none" w:sz="0" w:space="0" w:color="auto"/>
            <w:left w:val="none" w:sz="0" w:space="0" w:color="auto"/>
            <w:bottom w:val="none" w:sz="0" w:space="0" w:color="auto"/>
            <w:right w:val="none" w:sz="0" w:space="0" w:color="auto"/>
          </w:divBdr>
        </w:div>
        <w:div w:id="726032481">
          <w:marLeft w:val="720"/>
          <w:marRight w:val="0"/>
          <w:marTop w:val="200"/>
          <w:marBottom w:val="0"/>
          <w:divBdr>
            <w:top w:val="none" w:sz="0" w:space="0" w:color="auto"/>
            <w:left w:val="none" w:sz="0" w:space="0" w:color="auto"/>
            <w:bottom w:val="none" w:sz="0" w:space="0" w:color="auto"/>
            <w:right w:val="none" w:sz="0" w:space="0" w:color="auto"/>
          </w:divBdr>
        </w:div>
        <w:div w:id="631129672">
          <w:marLeft w:val="720"/>
          <w:marRight w:val="0"/>
          <w:marTop w:val="200"/>
          <w:marBottom w:val="0"/>
          <w:divBdr>
            <w:top w:val="none" w:sz="0" w:space="0" w:color="auto"/>
            <w:left w:val="none" w:sz="0" w:space="0" w:color="auto"/>
            <w:bottom w:val="none" w:sz="0" w:space="0" w:color="auto"/>
            <w:right w:val="none" w:sz="0" w:space="0" w:color="auto"/>
          </w:divBdr>
        </w:div>
      </w:divsChild>
    </w:div>
    <w:div w:id="1703744197">
      <w:bodyDiv w:val="1"/>
      <w:marLeft w:val="0"/>
      <w:marRight w:val="0"/>
      <w:marTop w:val="0"/>
      <w:marBottom w:val="0"/>
      <w:divBdr>
        <w:top w:val="none" w:sz="0" w:space="0" w:color="auto"/>
        <w:left w:val="none" w:sz="0" w:space="0" w:color="auto"/>
        <w:bottom w:val="none" w:sz="0" w:space="0" w:color="auto"/>
        <w:right w:val="none" w:sz="0" w:space="0" w:color="auto"/>
      </w:divBdr>
    </w:div>
    <w:div w:id="20318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Togher</dc:creator>
  <cp:keywords/>
  <dc:description/>
  <cp:lastModifiedBy>Lindsay Bond</cp:lastModifiedBy>
  <cp:revision>11</cp:revision>
  <cp:lastPrinted>2021-03-08T10:43:00Z</cp:lastPrinted>
  <dcterms:created xsi:type="dcterms:W3CDTF">2021-03-08T10:44:00Z</dcterms:created>
  <dcterms:modified xsi:type="dcterms:W3CDTF">2021-12-15T19:18:00Z</dcterms:modified>
</cp:coreProperties>
</file>